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2EE1C" w14:textId="77777777" w:rsidR="004F4D0A" w:rsidRDefault="004F4D0A" w:rsidP="004F4D0A">
      <w:pPr>
        <w:rPr>
          <w:rFonts w:cs="Arial"/>
          <w:b/>
          <w:sz w:val="24"/>
          <w:szCs w:val="24"/>
        </w:rPr>
      </w:pPr>
      <w:r>
        <w:rPr>
          <w:rFonts w:cs="Arial"/>
          <w:b/>
          <w:noProof/>
          <w:sz w:val="24"/>
          <w:szCs w:val="24"/>
          <w:lang w:eastAsia="en-GB"/>
        </w:rPr>
        <w:drawing>
          <wp:anchor distT="0" distB="0" distL="114300" distR="114300" simplePos="0" relativeHeight="251658240" behindDoc="1" locked="0" layoutInCell="1" allowOverlap="1" wp14:anchorId="4482320F" wp14:editId="51C75186">
            <wp:simplePos x="0" y="0"/>
            <wp:positionH relativeFrom="column">
              <wp:posOffset>3962400</wp:posOffset>
            </wp:positionH>
            <wp:positionV relativeFrom="paragraph">
              <wp:posOffset>0</wp:posOffset>
            </wp:positionV>
            <wp:extent cx="2377440" cy="714375"/>
            <wp:effectExtent l="0" t="0" r="3810" b="9525"/>
            <wp:wrapTight wrapText="bothSides">
              <wp:wrapPolygon edited="0">
                <wp:start x="0" y="0"/>
                <wp:lineTo x="0" y="21312"/>
                <wp:lineTo x="21462" y="21312"/>
                <wp:lineTo x="21462" y="0"/>
                <wp:lineTo x="0" y="0"/>
              </wp:wrapPolygon>
            </wp:wrapTight>
            <wp:docPr id="1" name="Picture 1" descr="cid:image001.jpg@01D06704.FACF1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6704.FACF15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774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56803" w14:textId="77777777" w:rsidR="004F4D0A" w:rsidRDefault="004F4D0A" w:rsidP="004F4D0A">
      <w:pPr>
        <w:rPr>
          <w:rFonts w:cs="Arial"/>
          <w:b/>
          <w:sz w:val="24"/>
          <w:szCs w:val="24"/>
        </w:rPr>
      </w:pPr>
    </w:p>
    <w:p w14:paraId="07740BA4" w14:textId="77777777" w:rsidR="004F4D0A" w:rsidRDefault="004F4D0A" w:rsidP="004F4D0A">
      <w:pPr>
        <w:rPr>
          <w:rFonts w:cs="Arial"/>
          <w:b/>
          <w:sz w:val="24"/>
          <w:szCs w:val="24"/>
        </w:rPr>
      </w:pPr>
    </w:p>
    <w:p w14:paraId="09EF502C" w14:textId="77777777" w:rsidR="004F4D0A" w:rsidRDefault="004F4D0A" w:rsidP="004F4D0A">
      <w:pPr>
        <w:rPr>
          <w:rFonts w:cs="Arial"/>
          <w:b/>
          <w:sz w:val="24"/>
          <w:szCs w:val="24"/>
        </w:rPr>
      </w:pPr>
    </w:p>
    <w:p w14:paraId="3CE3674D" w14:textId="77777777" w:rsidR="004F4D0A" w:rsidRPr="0037562F" w:rsidRDefault="004F4D0A" w:rsidP="004F4D0A">
      <w:pPr>
        <w:rPr>
          <w:rFonts w:cs="Arial"/>
          <w:b/>
          <w:sz w:val="24"/>
          <w:szCs w:val="24"/>
        </w:rPr>
      </w:pPr>
      <w:r w:rsidRPr="0037562F">
        <w:rPr>
          <w:rFonts w:cs="Arial"/>
          <w:b/>
          <w:sz w:val="24"/>
          <w:szCs w:val="24"/>
        </w:rPr>
        <w:t>Golf Membership Terms and Conditions</w:t>
      </w:r>
      <w:r>
        <w:rPr>
          <w:rFonts w:cs="Arial"/>
          <w:b/>
          <w:sz w:val="24"/>
          <w:szCs w:val="24"/>
        </w:rPr>
        <w:t xml:space="preserve">                </w:t>
      </w:r>
    </w:p>
    <w:p w14:paraId="7AFEBB1A" w14:textId="77777777" w:rsidR="004F4D0A" w:rsidRPr="0037562F" w:rsidRDefault="004F4D0A" w:rsidP="004F4D0A">
      <w:pPr>
        <w:rPr>
          <w:rFonts w:cs="Arial"/>
          <w:sz w:val="24"/>
          <w:szCs w:val="24"/>
        </w:rPr>
      </w:pPr>
    </w:p>
    <w:p w14:paraId="195CD540" w14:textId="77777777" w:rsidR="004F4D0A" w:rsidRPr="00C11226" w:rsidRDefault="004F4D0A" w:rsidP="00C11226">
      <w:pPr>
        <w:pStyle w:val="ListParagraph"/>
        <w:numPr>
          <w:ilvl w:val="0"/>
          <w:numId w:val="5"/>
        </w:numPr>
        <w:rPr>
          <w:rFonts w:cs="Arial"/>
          <w:b/>
          <w:sz w:val="24"/>
          <w:szCs w:val="24"/>
        </w:rPr>
      </w:pPr>
      <w:proofErr w:type="gramStart"/>
      <w:r w:rsidRPr="00C11226">
        <w:rPr>
          <w:rFonts w:cs="Arial"/>
          <w:b/>
          <w:sz w:val="24"/>
          <w:szCs w:val="24"/>
        </w:rPr>
        <w:t>The  EDGC</w:t>
      </w:r>
      <w:proofErr w:type="gramEnd"/>
      <w:r w:rsidRPr="00C11226">
        <w:rPr>
          <w:rFonts w:cs="Arial"/>
          <w:b/>
          <w:sz w:val="24"/>
          <w:szCs w:val="24"/>
        </w:rPr>
        <w:t xml:space="preserve"> </w:t>
      </w:r>
    </w:p>
    <w:p w14:paraId="196DB505" w14:textId="77777777" w:rsidR="004F4D0A" w:rsidRPr="0037562F" w:rsidRDefault="004F4D0A" w:rsidP="004F4D0A">
      <w:pPr>
        <w:rPr>
          <w:rFonts w:cs="Arial"/>
          <w:sz w:val="24"/>
          <w:szCs w:val="24"/>
        </w:rPr>
      </w:pPr>
    </w:p>
    <w:p w14:paraId="20C64035" w14:textId="77777777" w:rsidR="004F4D0A" w:rsidRPr="0037562F" w:rsidRDefault="004F4D0A" w:rsidP="004F4D0A">
      <w:pPr>
        <w:rPr>
          <w:rFonts w:cs="Arial"/>
          <w:sz w:val="24"/>
          <w:szCs w:val="24"/>
        </w:rPr>
      </w:pPr>
      <w:r w:rsidRPr="0037562F">
        <w:rPr>
          <w:rFonts w:cs="Arial"/>
          <w:sz w:val="24"/>
          <w:szCs w:val="24"/>
        </w:rPr>
        <w:t>The golf membership scheme (“membership”) is applicable to the Eastbourne Downs Golf Course (“EDGC”). The EDGC is</w:t>
      </w:r>
      <w:r>
        <w:rPr>
          <w:rFonts w:cs="Arial"/>
          <w:sz w:val="24"/>
          <w:szCs w:val="24"/>
        </w:rPr>
        <w:t xml:space="preserve"> comprised of</w:t>
      </w:r>
      <w:r w:rsidRPr="0037562F">
        <w:rPr>
          <w:rFonts w:cs="Arial"/>
          <w:sz w:val="24"/>
          <w:szCs w:val="24"/>
        </w:rPr>
        <w:t xml:space="preserve"> the course</w:t>
      </w:r>
      <w:r>
        <w:rPr>
          <w:rFonts w:cs="Arial"/>
          <w:sz w:val="24"/>
          <w:szCs w:val="24"/>
        </w:rPr>
        <w:t>, premises</w:t>
      </w:r>
      <w:r w:rsidRPr="0037562F">
        <w:rPr>
          <w:rFonts w:cs="Arial"/>
          <w:sz w:val="24"/>
          <w:szCs w:val="24"/>
        </w:rPr>
        <w:t xml:space="preserve"> and the facilities provided as part of the course. </w:t>
      </w:r>
    </w:p>
    <w:p w14:paraId="7099FE5A" w14:textId="77777777" w:rsidR="004F4D0A" w:rsidRPr="0037562F" w:rsidRDefault="004F4D0A" w:rsidP="004F4D0A">
      <w:pPr>
        <w:rPr>
          <w:rFonts w:cs="Arial"/>
          <w:sz w:val="24"/>
          <w:szCs w:val="24"/>
        </w:rPr>
      </w:pPr>
    </w:p>
    <w:p w14:paraId="5EBFBF60" w14:textId="77777777" w:rsidR="004F4D0A" w:rsidRPr="0037562F" w:rsidRDefault="004F4D0A" w:rsidP="004F4D0A">
      <w:pPr>
        <w:rPr>
          <w:rFonts w:cs="Arial"/>
          <w:sz w:val="24"/>
          <w:szCs w:val="24"/>
        </w:rPr>
      </w:pPr>
      <w:r w:rsidRPr="0037562F">
        <w:rPr>
          <w:rFonts w:cs="Arial"/>
          <w:sz w:val="24"/>
          <w:szCs w:val="24"/>
        </w:rPr>
        <w:t xml:space="preserve">The purpose of the EDGC is to promote amateur sport and community participation in golf in Eastbourne.  </w:t>
      </w:r>
    </w:p>
    <w:p w14:paraId="7D1DA94D" w14:textId="77777777" w:rsidR="004F4D0A" w:rsidRPr="0037562F" w:rsidRDefault="004F4D0A" w:rsidP="004F4D0A">
      <w:pPr>
        <w:rPr>
          <w:rFonts w:cs="Arial"/>
          <w:sz w:val="24"/>
          <w:szCs w:val="24"/>
        </w:rPr>
      </w:pPr>
    </w:p>
    <w:p w14:paraId="75F4F098" w14:textId="77777777" w:rsidR="004F4D0A" w:rsidRPr="0037562F" w:rsidRDefault="004F4D0A" w:rsidP="004F4D0A">
      <w:pPr>
        <w:rPr>
          <w:rFonts w:cs="Arial"/>
          <w:sz w:val="24"/>
          <w:szCs w:val="24"/>
        </w:rPr>
      </w:pPr>
      <w:r w:rsidRPr="0037562F">
        <w:rPr>
          <w:rFonts w:cs="Arial"/>
          <w:sz w:val="24"/>
          <w:szCs w:val="24"/>
        </w:rPr>
        <w:t>Eastbourne Boroug</w:t>
      </w:r>
      <w:r>
        <w:rPr>
          <w:rFonts w:cs="Arial"/>
          <w:sz w:val="24"/>
          <w:szCs w:val="24"/>
        </w:rPr>
        <w:t xml:space="preserve">h Council (“the Council”) </w:t>
      </w:r>
      <w:r w:rsidRPr="0037562F">
        <w:rPr>
          <w:rFonts w:cs="Arial"/>
          <w:sz w:val="24"/>
          <w:szCs w:val="24"/>
        </w:rPr>
        <w:t xml:space="preserve">through its duly authorised </w:t>
      </w:r>
      <w:r>
        <w:rPr>
          <w:rFonts w:cs="Arial"/>
          <w:sz w:val="24"/>
          <w:szCs w:val="24"/>
        </w:rPr>
        <w:t xml:space="preserve">employees and </w:t>
      </w:r>
      <w:r w:rsidRPr="0037562F">
        <w:rPr>
          <w:rFonts w:cs="Arial"/>
          <w:sz w:val="24"/>
          <w:szCs w:val="24"/>
        </w:rPr>
        <w:t>representatives manage</w:t>
      </w:r>
      <w:r>
        <w:rPr>
          <w:rFonts w:cs="Arial"/>
          <w:sz w:val="24"/>
          <w:szCs w:val="24"/>
        </w:rPr>
        <w:t>s</w:t>
      </w:r>
      <w:r w:rsidRPr="0037562F">
        <w:rPr>
          <w:rFonts w:cs="Arial"/>
          <w:sz w:val="24"/>
          <w:szCs w:val="24"/>
        </w:rPr>
        <w:t xml:space="preserve"> and operate</w:t>
      </w:r>
      <w:r>
        <w:rPr>
          <w:rFonts w:cs="Arial"/>
          <w:sz w:val="24"/>
          <w:szCs w:val="24"/>
        </w:rPr>
        <w:t xml:space="preserve">s the EDGC </w:t>
      </w:r>
      <w:r w:rsidRPr="0037562F">
        <w:rPr>
          <w:rFonts w:cs="Arial"/>
          <w:sz w:val="24"/>
          <w:szCs w:val="24"/>
        </w:rPr>
        <w:t>and deal</w:t>
      </w:r>
      <w:r>
        <w:rPr>
          <w:rFonts w:cs="Arial"/>
          <w:sz w:val="24"/>
          <w:szCs w:val="24"/>
        </w:rPr>
        <w:t>s</w:t>
      </w:r>
      <w:r w:rsidRPr="0037562F">
        <w:rPr>
          <w:rFonts w:cs="Arial"/>
          <w:sz w:val="24"/>
          <w:szCs w:val="24"/>
        </w:rPr>
        <w:t xml:space="preserve"> with all matters in relation to it. </w:t>
      </w:r>
    </w:p>
    <w:p w14:paraId="50BF00B6" w14:textId="77777777" w:rsidR="004F4D0A" w:rsidRPr="0037562F" w:rsidRDefault="004F4D0A" w:rsidP="004F4D0A">
      <w:pPr>
        <w:rPr>
          <w:rFonts w:cs="Arial"/>
          <w:sz w:val="24"/>
          <w:szCs w:val="24"/>
        </w:rPr>
      </w:pPr>
    </w:p>
    <w:p w14:paraId="4A8B2BF2" w14:textId="77777777" w:rsidR="004F4D0A" w:rsidRDefault="004F4D0A" w:rsidP="004F4D0A">
      <w:pPr>
        <w:rPr>
          <w:rFonts w:cs="Arial"/>
          <w:sz w:val="24"/>
          <w:szCs w:val="24"/>
        </w:rPr>
      </w:pPr>
      <w:r w:rsidRPr="0037562F">
        <w:rPr>
          <w:rFonts w:cs="Arial"/>
          <w:sz w:val="24"/>
          <w:szCs w:val="24"/>
        </w:rPr>
        <w:t xml:space="preserve">The registered offices of the Council are 1 Grove Road, Eastbourne, BN21 4TW. </w:t>
      </w:r>
    </w:p>
    <w:p w14:paraId="5821B6FC" w14:textId="77777777" w:rsidR="004F4D0A" w:rsidRDefault="004F4D0A" w:rsidP="004F4D0A">
      <w:pPr>
        <w:rPr>
          <w:rFonts w:cs="Arial"/>
          <w:sz w:val="24"/>
          <w:szCs w:val="24"/>
        </w:rPr>
      </w:pPr>
    </w:p>
    <w:p w14:paraId="2075B3BF" w14:textId="77777777" w:rsidR="004F4D0A" w:rsidRDefault="004F4D0A" w:rsidP="004F4D0A">
      <w:pPr>
        <w:rPr>
          <w:rFonts w:cs="Arial"/>
          <w:sz w:val="24"/>
          <w:szCs w:val="24"/>
        </w:rPr>
      </w:pPr>
    </w:p>
    <w:p w14:paraId="5E7D63D4" w14:textId="77777777" w:rsidR="004F4D0A" w:rsidRPr="00B97CA4" w:rsidRDefault="004F4D0A" w:rsidP="00B97CA4">
      <w:pPr>
        <w:pStyle w:val="ListParagraph"/>
        <w:numPr>
          <w:ilvl w:val="0"/>
          <w:numId w:val="5"/>
        </w:numPr>
        <w:rPr>
          <w:rFonts w:cs="Arial"/>
          <w:b/>
          <w:sz w:val="24"/>
          <w:szCs w:val="24"/>
        </w:rPr>
      </w:pPr>
      <w:r w:rsidRPr="00B97CA4">
        <w:rPr>
          <w:rFonts w:cs="Arial"/>
          <w:b/>
          <w:sz w:val="24"/>
          <w:szCs w:val="24"/>
        </w:rPr>
        <w:t>Categories of Membership</w:t>
      </w:r>
    </w:p>
    <w:p w14:paraId="0B6B93C3" w14:textId="77777777" w:rsidR="004F4D0A" w:rsidRPr="00954FC2" w:rsidRDefault="004F4D0A" w:rsidP="004F4D0A">
      <w:pPr>
        <w:rPr>
          <w:rFonts w:cs="Arial"/>
          <w:sz w:val="24"/>
          <w:szCs w:val="24"/>
        </w:rPr>
      </w:pPr>
    </w:p>
    <w:p w14:paraId="391047DA" w14:textId="77777777" w:rsidR="004F4D0A" w:rsidRPr="00954FC2" w:rsidRDefault="004F4D0A" w:rsidP="004F4D0A">
      <w:pPr>
        <w:rPr>
          <w:rFonts w:cs="Arial"/>
          <w:sz w:val="24"/>
          <w:szCs w:val="24"/>
        </w:rPr>
      </w:pPr>
      <w:r w:rsidRPr="00954FC2">
        <w:rPr>
          <w:rFonts w:cs="Arial"/>
          <w:sz w:val="24"/>
          <w:szCs w:val="24"/>
        </w:rPr>
        <w:t xml:space="preserve">These include but are not limited </w:t>
      </w:r>
      <w:proofErr w:type="gramStart"/>
      <w:r w:rsidRPr="00954FC2">
        <w:rPr>
          <w:rFonts w:cs="Arial"/>
          <w:sz w:val="24"/>
          <w:szCs w:val="24"/>
        </w:rPr>
        <w:t>to;</w:t>
      </w:r>
      <w:proofErr w:type="gramEnd"/>
    </w:p>
    <w:p w14:paraId="40A14FE2" w14:textId="77777777" w:rsidR="004F4D0A" w:rsidRDefault="004F4D0A" w:rsidP="004F4D0A">
      <w:pPr>
        <w:rPr>
          <w:rFonts w:cs="Arial"/>
          <w:b/>
          <w:sz w:val="24"/>
          <w:szCs w:val="24"/>
        </w:rPr>
      </w:pPr>
    </w:p>
    <w:p w14:paraId="07827B34" w14:textId="77777777" w:rsidR="004F4D0A" w:rsidRPr="00B97CA4" w:rsidRDefault="004F4D0A" w:rsidP="00B97CA4">
      <w:pPr>
        <w:pStyle w:val="ListParagraph"/>
        <w:numPr>
          <w:ilvl w:val="0"/>
          <w:numId w:val="6"/>
        </w:numPr>
        <w:rPr>
          <w:rFonts w:cs="Arial"/>
          <w:i/>
          <w:sz w:val="24"/>
          <w:szCs w:val="24"/>
        </w:rPr>
      </w:pPr>
      <w:r w:rsidRPr="00B97CA4">
        <w:rPr>
          <w:rFonts w:cs="Arial"/>
          <w:b/>
          <w:sz w:val="24"/>
          <w:szCs w:val="24"/>
        </w:rPr>
        <w:t xml:space="preserve">Full. </w:t>
      </w:r>
      <w:r w:rsidRPr="00B97CA4">
        <w:rPr>
          <w:rFonts w:cs="Arial"/>
          <w:b/>
          <w:sz w:val="24"/>
          <w:szCs w:val="24"/>
        </w:rPr>
        <w:tab/>
      </w:r>
      <w:r w:rsidRPr="00B97CA4">
        <w:rPr>
          <w:rFonts w:cs="Arial"/>
          <w:sz w:val="24"/>
          <w:szCs w:val="24"/>
        </w:rPr>
        <w:t>Membership of EDGC payable at the full cost payable annually.</w:t>
      </w:r>
    </w:p>
    <w:p w14:paraId="33BD3529" w14:textId="77777777" w:rsidR="004F4D0A" w:rsidRDefault="004F4D0A" w:rsidP="004F4D0A">
      <w:pPr>
        <w:rPr>
          <w:rFonts w:cs="Arial"/>
          <w:sz w:val="24"/>
          <w:szCs w:val="24"/>
        </w:rPr>
      </w:pPr>
    </w:p>
    <w:p w14:paraId="7CAD335E" w14:textId="5A7FEB72" w:rsidR="004F4D0A" w:rsidRPr="00B97CA4" w:rsidRDefault="004F4D0A" w:rsidP="00B97CA4">
      <w:pPr>
        <w:pStyle w:val="ListParagraph"/>
        <w:numPr>
          <w:ilvl w:val="0"/>
          <w:numId w:val="6"/>
        </w:numPr>
        <w:rPr>
          <w:rFonts w:cs="Arial"/>
          <w:sz w:val="24"/>
          <w:szCs w:val="24"/>
        </w:rPr>
      </w:pPr>
      <w:r w:rsidRPr="00B97CA4">
        <w:rPr>
          <w:rFonts w:cs="Arial"/>
          <w:b/>
          <w:sz w:val="24"/>
          <w:szCs w:val="24"/>
        </w:rPr>
        <w:t>Junior.</w:t>
      </w:r>
      <w:r w:rsidRPr="00B97CA4">
        <w:rPr>
          <w:rFonts w:cs="Arial"/>
          <w:sz w:val="24"/>
          <w:szCs w:val="24"/>
        </w:rPr>
        <w:t xml:space="preserve"> Membership of the EDGC available to under 18’s on an annual basis at a reduced cost.</w:t>
      </w:r>
    </w:p>
    <w:p w14:paraId="1B98964F" w14:textId="77777777" w:rsidR="004F4D0A" w:rsidRPr="005844B9" w:rsidRDefault="004F4D0A" w:rsidP="004F4D0A">
      <w:pPr>
        <w:rPr>
          <w:rFonts w:cs="Arial"/>
          <w:i/>
          <w:sz w:val="24"/>
          <w:szCs w:val="24"/>
        </w:rPr>
      </w:pPr>
    </w:p>
    <w:p w14:paraId="47CB2399" w14:textId="77777777" w:rsidR="004F4D0A" w:rsidRPr="00B97CA4" w:rsidRDefault="004F4D0A" w:rsidP="00B97CA4">
      <w:pPr>
        <w:pStyle w:val="ListParagraph"/>
        <w:numPr>
          <w:ilvl w:val="0"/>
          <w:numId w:val="6"/>
        </w:numPr>
        <w:rPr>
          <w:rFonts w:cs="Arial"/>
          <w:i/>
          <w:sz w:val="24"/>
          <w:szCs w:val="24"/>
        </w:rPr>
      </w:pPr>
      <w:r w:rsidRPr="00B97CA4">
        <w:rPr>
          <w:rFonts w:cs="Arial"/>
          <w:b/>
          <w:sz w:val="24"/>
          <w:szCs w:val="24"/>
        </w:rPr>
        <w:t xml:space="preserve">Honorary. </w:t>
      </w:r>
      <w:r w:rsidRPr="00B97CA4">
        <w:rPr>
          <w:rFonts w:cs="Arial"/>
          <w:sz w:val="24"/>
          <w:szCs w:val="24"/>
        </w:rPr>
        <w:t xml:space="preserve">At the Councils discretion can use the </w:t>
      </w:r>
      <w:r w:rsidR="00FA605C" w:rsidRPr="00B97CA4">
        <w:rPr>
          <w:rFonts w:cs="Arial"/>
          <w:sz w:val="24"/>
          <w:szCs w:val="24"/>
        </w:rPr>
        <w:t>facilities</w:t>
      </w:r>
      <w:r w:rsidRPr="00B97CA4">
        <w:rPr>
          <w:rFonts w:cs="Arial"/>
          <w:sz w:val="24"/>
          <w:szCs w:val="24"/>
        </w:rPr>
        <w:t xml:space="preserve"> without payment.</w:t>
      </w:r>
    </w:p>
    <w:p w14:paraId="572188AF" w14:textId="77777777" w:rsidR="004F4D0A" w:rsidRDefault="004F4D0A" w:rsidP="004F4D0A">
      <w:pPr>
        <w:rPr>
          <w:rFonts w:cs="Arial"/>
          <w:b/>
          <w:sz w:val="24"/>
          <w:szCs w:val="24"/>
        </w:rPr>
      </w:pPr>
    </w:p>
    <w:p w14:paraId="3C859530" w14:textId="77777777" w:rsidR="004F4D0A" w:rsidRPr="0037562F" w:rsidRDefault="004F4D0A" w:rsidP="004F4D0A">
      <w:pPr>
        <w:rPr>
          <w:rFonts w:cs="Arial"/>
          <w:sz w:val="24"/>
          <w:szCs w:val="24"/>
        </w:rPr>
      </w:pPr>
    </w:p>
    <w:p w14:paraId="6BB936B0" w14:textId="77777777" w:rsidR="004F4D0A" w:rsidRPr="0037562F" w:rsidRDefault="004F4D0A" w:rsidP="004F4D0A">
      <w:pPr>
        <w:rPr>
          <w:rFonts w:cs="Arial"/>
          <w:b/>
          <w:sz w:val="24"/>
          <w:szCs w:val="24"/>
        </w:rPr>
      </w:pPr>
    </w:p>
    <w:p w14:paraId="3B73FF7D" w14:textId="56D30B8D" w:rsidR="004F4D0A" w:rsidRPr="001617CD" w:rsidRDefault="004F4D0A" w:rsidP="001617CD">
      <w:pPr>
        <w:pStyle w:val="ListParagraph"/>
        <w:numPr>
          <w:ilvl w:val="0"/>
          <w:numId w:val="5"/>
        </w:numPr>
        <w:rPr>
          <w:rFonts w:cs="Arial"/>
          <w:b/>
          <w:sz w:val="24"/>
          <w:szCs w:val="24"/>
        </w:rPr>
      </w:pPr>
      <w:r w:rsidRPr="001617CD">
        <w:rPr>
          <w:rFonts w:cs="Arial"/>
          <w:b/>
          <w:sz w:val="24"/>
          <w:szCs w:val="24"/>
        </w:rPr>
        <w:t>Application for Membership</w:t>
      </w:r>
    </w:p>
    <w:p w14:paraId="6C1D3A7F" w14:textId="77777777" w:rsidR="004F4D0A" w:rsidRDefault="004F4D0A" w:rsidP="004F4D0A">
      <w:pPr>
        <w:rPr>
          <w:rFonts w:cs="Arial"/>
          <w:b/>
          <w:sz w:val="24"/>
          <w:szCs w:val="24"/>
        </w:rPr>
      </w:pPr>
    </w:p>
    <w:p w14:paraId="3859FD0B" w14:textId="77777777" w:rsidR="004F4D0A" w:rsidRPr="005844B9" w:rsidRDefault="004F4D0A" w:rsidP="004F4D0A">
      <w:pPr>
        <w:rPr>
          <w:rFonts w:cs="Arial"/>
          <w:sz w:val="24"/>
          <w:szCs w:val="24"/>
        </w:rPr>
      </w:pPr>
      <w:r w:rsidRPr="005844B9">
        <w:rPr>
          <w:rFonts w:cs="Arial"/>
          <w:sz w:val="24"/>
          <w:szCs w:val="24"/>
        </w:rPr>
        <w:t xml:space="preserve">Unless specifically referred to the terms and conditions, rules and code of conduct applies to all </w:t>
      </w:r>
      <w:r>
        <w:rPr>
          <w:rFonts w:cs="Arial"/>
          <w:sz w:val="24"/>
          <w:szCs w:val="24"/>
        </w:rPr>
        <w:t xml:space="preserve">categories </w:t>
      </w:r>
      <w:r w:rsidRPr="005844B9">
        <w:rPr>
          <w:rFonts w:cs="Arial"/>
          <w:sz w:val="24"/>
          <w:szCs w:val="24"/>
        </w:rPr>
        <w:t>of membership.</w:t>
      </w:r>
    </w:p>
    <w:p w14:paraId="6F4D5FD7" w14:textId="77777777" w:rsidR="004F4D0A" w:rsidRPr="0037562F" w:rsidRDefault="004F4D0A" w:rsidP="004F4D0A">
      <w:pPr>
        <w:rPr>
          <w:rFonts w:cs="Arial"/>
          <w:sz w:val="24"/>
          <w:szCs w:val="24"/>
        </w:rPr>
      </w:pPr>
    </w:p>
    <w:p w14:paraId="0662BAF0" w14:textId="77777777" w:rsidR="004F4D0A" w:rsidRPr="0037562F" w:rsidRDefault="004F4D0A" w:rsidP="004F4D0A">
      <w:pPr>
        <w:rPr>
          <w:rFonts w:cs="Arial"/>
          <w:sz w:val="24"/>
          <w:szCs w:val="24"/>
        </w:rPr>
      </w:pPr>
      <w:r w:rsidRPr="0037562F">
        <w:rPr>
          <w:rFonts w:cs="Arial"/>
          <w:sz w:val="24"/>
          <w:szCs w:val="24"/>
        </w:rPr>
        <w:t>EDGC is open to</w:t>
      </w:r>
      <w:r>
        <w:rPr>
          <w:rFonts w:cs="Arial"/>
          <w:sz w:val="24"/>
          <w:szCs w:val="24"/>
        </w:rPr>
        <w:t xml:space="preserve"> and welcomes</w:t>
      </w:r>
      <w:r w:rsidRPr="0037562F">
        <w:rPr>
          <w:rFonts w:cs="Arial"/>
          <w:sz w:val="24"/>
          <w:szCs w:val="24"/>
        </w:rPr>
        <w:t xml:space="preserve"> the whole community</w:t>
      </w:r>
      <w:r>
        <w:rPr>
          <w:rFonts w:cs="Arial"/>
          <w:sz w:val="24"/>
          <w:szCs w:val="24"/>
        </w:rPr>
        <w:t xml:space="preserve">. </w:t>
      </w:r>
      <w:proofErr w:type="gramStart"/>
      <w:r>
        <w:rPr>
          <w:rFonts w:cs="Arial"/>
          <w:sz w:val="24"/>
          <w:szCs w:val="24"/>
        </w:rPr>
        <w:t>In particular t</w:t>
      </w:r>
      <w:r w:rsidRPr="0037562F">
        <w:rPr>
          <w:rFonts w:cs="Arial"/>
          <w:sz w:val="24"/>
          <w:szCs w:val="24"/>
        </w:rPr>
        <w:t>he</w:t>
      </w:r>
      <w:proofErr w:type="gramEnd"/>
      <w:r w:rsidRPr="0037562F">
        <w:rPr>
          <w:rFonts w:cs="Arial"/>
          <w:sz w:val="24"/>
          <w:szCs w:val="24"/>
        </w:rPr>
        <w:t xml:space="preserve"> Council accepts it</w:t>
      </w:r>
      <w:r>
        <w:rPr>
          <w:rFonts w:cs="Arial"/>
          <w:sz w:val="24"/>
          <w:szCs w:val="24"/>
        </w:rPr>
        <w:t>s</w:t>
      </w:r>
      <w:r w:rsidRPr="0037562F">
        <w:rPr>
          <w:rFonts w:cs="Arial"/>
          <w:sz w:val="24"/>
          <w:szCs w:val="24"/>
        </w:rPr>
        <w:t xml:space="preserve"> duties and responsibilities to those having a protected characteristic under the Equality Act 2010 or any subsequent legislation.</w:t>
      </w:r>
    </w:p>
    <w:p w14:paraId="14AA382C" w14:textId="77777777" w:rsidR="004F4D0A" w:rsidRPr="0037562F" w:rsidRDefault="004F4D0A" w:rsidP="004F4D0A">
      <w:pPr>
        <w:rPr>
          <w:rFonts w:cs="Arial"/>
          <w:sz w:val="24"/>
          <w:szCs w:val="24"/>
        </w:rPr>
      </w:pPr>
    </w:p>
    <w:p w14:paraId="61399F30" w14:textId="77777777" w:rsidR="004F4D0A" w:rsidRDefault="004F4D0A" w:rsidP="004F4D0A">
      <w:pPr>
        <w:rPr>
          <w:rFonts w:cs="Arial"/>
          <w:sz w:val="24"/>
          <w:szCs w:val="24"/>
        </w:rPr>
      </w:pPr>
      <w:r w:rsidRPr="0037562F">
        <w:rPr>
          <w:rFonts w:cs="Arial"/>
          <w:sz w:val="24"/>
          <w:szCs w:val="24"/>
        </w:rPr>
        <w:t xml:space="preserve">All applications must be accepted or refused by the Council. The decision to accept a member shall be at the sole discretion of the Council. </w:t>
      </w:r>
    </w:p>
    <w:p w14:paraId="7A9CDEE8" w14:textId="77777777" w:rsidR="004F4D0A" w:rsidRDefault="004F4D0A" w:rsidP="004F4D0A">
      <w:pPr>
        <w:rPr>
          <w:rFonts w:cs="Arial"/>
          <w:sz w:val="24"/>
          <w:szCs w:val="24"/>
        </w:rPr>
      </w:pPr>
    </w:p>
    <w:p w14:paraId="6F206EC0" w14:textId="77777777" w:rsidR="004F4D0A" w:rsidRPr="0037562F" w:rsidRDefault="004F4D0A" w:rsidP="004F4D0A">
      <w:pPr>
        <w:rPr>
          <w:rFonts w:cs="Arial"/>
          <w:sz w:val="24"/>
          <w:szCs w:val="24"/>
        </w:rPr>
      </w:pPr>
      <w:r w:rsidRPr="0037562F">
        <w:rPr>
          <w:rFonts w:cs="Arial"/>
          <w:sz w:val="24"/>
          <w:szCs w:val="24"/>
        </w:rPr>
        <w:t xml:space="preserve">The Council reserves the right to </w:t>
      </w:r>
      <w:proofErr w:type="gramStart"/>
      <w:r w:rsidRPr="0037562F">
        <w:rPr>
          <w:rFonts w:cs="Arial"/>
          <w:sz w:val="24"/>
          <w:szCs w:val="24"/>
        </w:rPr>
        <w:t>verify, or</w:t>
      </w:r>
      <w:proofErr w:type="gramEnd"/>
      <w:r w:rsidRPr="0037562F">
        <w:rPr>
          <w:rFonts w:cs="Arial"/>
          <w:sz w:val="24"/>
          <w:szCs w:val="24"/>
        </w:rPr>
        <w:t xml:space="preserve"> require proof of all information provided to obtain membership. Any fraudulent or wrongly information provided </w:t>
      </w:r>
      <w:proofErr w:type="gramStart"/>
      <w:r w:rsidRPr="0037562F">
        <w:rPr>
          <w:rFonts w:cs="Arial"/>
          <w:sz w:val="24"/>
          <w:szCs w:val="24"/>
        </w:rPr>
        <w:t>in order to</w:t>
      </w:r>
      <w:proofErr w:type="gramEnd"/>
      <w:r w:rsidRPr="0037562F">
        <w:rPr>
          <w:rFonts w:cs="Arial"/>
          <w:sz w:val="24"/>
          <w:szCs w:val="24"/>
        </w:rPr>
        <w:t xml:space="preserve"> obtain </w:t>
      </w:r>
      <w:r w:rsidRPr="0037562F">
        <w:rPr>
          <w:rFonts w:cs="Arial"/>
          <w:sz w:val="24"/>
          <w:szCs w:val="24"/>
        </w:rPr>
        <w:lastRenderedPageBreak/>
        <w:t>membership may result in cancellation of all membership rights and lead to the repayment of all monies due to the Council.</w:t>
      </w:r>
    </w:p>
    <w:p w14:paraId="4A45C159" w14:textId="77777777" w:rsidR="004F4D0A" w:rsidRPr="0037562F" w:rsidRDefault="004F4D0A" w:rsidP="004F4D0A">
      <w:pPr>
        <w:rPr>
          <w:rFonts w:cs="Arial"/>
          <w:sz w:val="24"/>
          <w:szCs w:val="24"/>
        </w:rPr>
      </w:pPr>
    </w:p>
    <w:p w14:paraId="71174813" w14:textId="77777777" w:rsidR="004F4D0A" w:rsidRPr="0037562F" w:rsidRDefault="004F4D0A" w:rsidP="004F4D0A">
      <w:pPr>
        <w:rPr>
          <w:rFonts w:cs="Arial"/>
          <w:sz w:val="24"/>
          <w:szCs w:val="24"/>
        </w:rPr>
      </w:pPr>
      <w:r w:rsidRPr="0037562F">
        <w:rPr>
          <w:rFonts w:cs="Arial"/>
          <w:sz w:val="24"/>
          <w:szCs w:val="24"/>
        </w:rPr>
        <w:t>Any person over 18, on application to the Council, may be accepted as a member of the EDGC.</w:t>
      </w:r>
    </w:p>
    <w:p w14:paraId="2534EB74" w14:textId="77777777" w:rsidR="004F4D0A" w:rsidRPr="0037562F" w:rsidRDefault="004F4D0A" w:rsidP="004F4D0A">
      <w:pPr>
        <w:rPr>
          <w:rFonts w:cs="Arial"/>
          <w:sz w:val="24"/>
          <w:szCs w:val="24"/>
        </w:rPr>
      </w:pPr>
    </w:p>
    <w:p w14:paraId="49BAA275" w14:textId="389A1FD6" w:rsidR="004F4D0A" w:rsidRDefault="004F4D0A" w:rsidP="004F4D0A">
      <w:pPr>
        <w:rPr>
          <w:rFonts w:cs="Arial"/>
          <w:sz w:val="24"/>
          <w:szCs w:val="24"/>
        </w:rPr>
      </w:pPr>
      <w:r w:rsidRPr="0037562F">
        <w:rPr>
          <w:rFonts w:cs="Arial"/>
          <w:sz w:val="24"/>
          <w:szCs w:val="24"/>
        </w:rPr>
        <w:t>Any person under 18, on application to the Council, may be accepted as a Junior</w:t>
      </w:r>
      <w:r>
        <w:rPr>
          <w:rFonts w:cs="Arial"/>
          <w:sz w:val="24"/>
          <w:szCs w:val="24"/>
        </w:rPr>
        <w:t xml:space="preserve"> member of the EDGC,</w:t>
      </w:r>
      <w:r w:rsidRPr="0037562F">
        <w:rPr>
          <w:rFonts w:cs="Arial"/>
          <w:sz w:val="24"/>
          <w:szCs w:val="24"/>
        </w:rPr>
        <w:t xml:space="preserve"> </w:t>
      </w:r>
      <w:proofErr w:type="gramStart"/>
      <w:r w:rsidRPr="0037562F">
        <w:rPr>
          <w:rFonts w:cs="Arial"/>
          <w:sz w:val="24"/>
          <w:szCs w:val="24"/>
        </w:rPr>
        <w:t>provided that</w:t>
      </w:r>
      <w:proofErr w:type="gramEnd"/>
      <w:r w:rsidRPr="0037562F">
        <w:rPr>
          <w:rFonts w:cs="Arial"/>
          <w:sz w:val="24"/>
          <w:szCs w:val="24"/>
        </w:rPr>
        <w:t xml:space="preserve"> he/she does not operate gaming machines and does not purchase alcoholic drinks. Junior members are required to transfer their m</w:t>
      </w:r>
      <w:r>
        <w:rPr>
          <w:rFonts w:cs="Arial"/>
          <w:sz w:val="24"/>
          <w:szCs w:val="24"/>
        </w:rPr>
        <w:t>embership on their 18</w:t>
      </w:r>
      <w:r w:rsidRPr="0037562F">
        <w:rPr>
          <w:rFonts w:cs="Arial"/>
          <w:sz w:val="24"/>
          <w:szCs w:val="24"/>
          <w:vertAlign w:val="superscript"/>
        </w:rPr>
        <w:t>th</w:t>
      </w:r>
      <w:r w:rsidRPr="0037562F">
        <w:rPr>
          <w:rFonts w:cs="Arial"/>
          <w:sz w:val="24"/>
          <w:szCs w:val="24"/>
        </w:rPr>
        <w:t xml:space="preserve"> birthday. No benefits especially applicable to under</w:t>
      </w:r>
      <w:r>
        <w:rPr>
          <w:rFonts w:cs="Arial"/>
          <w:sz w:val="24"/>
          <w:szCs w:val="24"/>
        </w:rPr>
        <w:t xml:space="preserve"> 18</w:t>
      </w:r>
      <w:r w:rsidRPr="0037562F">
        <w:rPr>
          <w:rFonts w:cs="Arial"/>
          <w:sz w:val="24"/>
          <w:szCs w:val="24"/>
        </w:rPr>
        <w:t>’s will be transferred at the time of renewal.</w:t>
      </w:r>
    </w:p>
    <w:p w14:paraId="0BC42A64" w14:textId="77777777" w:rsidR="00193C44" w:rsidRPr="0037562F" w:rsidRDefault="00193C44" w:rsidP="004F4D0A">
      <w:pPr>
        <w:rPr>
          <w:rFonts w:cs="Arial"/>
          <w:sz w:val="24"/>
          <w:szCs w:val="24"/>
        </w:rPr>
      </w:pPr>
    </w:p>
    <w:p w14:paraId="17F75140" w14:textId="77777777" w:rsidR="004F4D0A" w:rsidRPr="0037562F" w:rsidRDefault="004F4D0A" w:rsidP="004F4D0A">
      <w:pPr>
        <w:rPr>
          <w:rFonts w:cs="Arial"/>
          <w:sz w:val="24"/>
          <w:szCs w:val="24"/>
        </w:rPr>
      </w:pPr>
      <w:r>
        <w:rPr>
          <w:rFonts w:cs="Arial"/>
          <w:sz w:val="24"/>
          <w:szCs w:val="24"/>
        </w:rPr>
        <w:t>If a</w:t>
      </w:r>
      <w:r w:rsidRPr="0037562F">
        <w:rPr>
          <w:rFonts w:cs="Arial"/>
          <w:sz w:val="24"/>
          <w:szCs w:val="24"/>
        </w:rPr>
        <w:t xml:space="preserve"> membership application</w:t>
      </w:r>
      <w:r>
        <w:rPr>
          <w:rFonts w:cs="Arial"/>
          <w:sz w:val="24"/>
          <w:szCs w:val="24"/>
        </w:rPr>
        <w:t xml:space="preserve"> is accepted </w:t>
      </w:r>
      <w:r w:rsidRPr="0037562F">
        <w:rPr>
          <w:rFonts w:cs="Arial"/>
          <w:sz w:val="24"/>
          <w:szCs w:val="24"/>
        </w:rPr>
        <w:t>membership of EDGC shall commence upon receipt of the appropriate fee. A membership card shall be issued by the Council. The card remains the property of the Council and entitles the holder to all rights and privileges exercised by the category of the holder.</w:t>
      </w:r>
    </w:p>
    <w:p w14:paraId="05F4C990" w14:textId="77777777" w:rsidR="004F4D0A" w:rsidRPr="0037562F" w:rsidRDefault="004F4D0A" w:rsidP="004F4D0A">
      <w:pPr>
        <w:rPr>
          <w:rFonts w:cs="Arial"/>
          <w:sz w:val="24"/>
          <w:szCs w:val="24"/>
        </w:rPr>
      </w:pPr>
    </w:p>
    <w:p w14:paraId="1AE54D77" w14:textId="77777777" w:rsidR="004F4D0A" w:rsidRPr="0037562F" w:rsidRDefault="004F4D0A" w:rsidP="004F4D0A">
      <w:pPr>
        <w:rPr>
          <w:rFonts w:cs="Arial"/>
          <w:sz w:val="24"/>
          <w:szCs w:val="24"/>
        </w:rPr>
      </w:pPr>
      <w:r w:rsidRPr="0037562F">
        <w:rPr>
          <w:rFonts w:cs="Arial"/>
          <w:sz w:val="24"/>
          <w:szCs w:val="24"/>
        </w:rPr>
        <w:t>The acceptance by the Council of an application for membership of EDGC shall constitute a legally bindi</w:t>
      </w:r>
      <w:r>
        <w:rPr>
          <w:rFonts w:cs="Arial"/>
          <w:sz w:val="24"/>
          <w:szCs w:val="24"/>
        </w:rPr>
        <w:t>ng agreement between the member</w:t>
      </w:r>
      <w:r w:rsidRPr="0037562F">
        <w:rPr>
          <w:rFonts w:cs="Arial"/>
          <w:sz w:val="24"/>
          <w:szCs w:val="24"/>
        </w:rPr>
        <w:t xml:space="preserve"> and the Council. </w:t>
      </w:r>
    </w:p>
    <w:p w14:paraId="69D991E3" w14:textId="77777777" w:rsidR="004F4D0A" w:rsidRPr="0037562F" w:rsidRDefault="004F4D0A" w:rsidP="004F4D0A">
      <w:pPr>
        <w:rPr>
          <w:rFonts w:cs="Arial"/>
          <w:sz w:val="24"/>
          <w:szCs w:val="24"/>
        </w:rPr>
      </w:pPr>
    </w:p>
    <w:p w14:paraId="5ABEB27D" w14:textId="77777777" w:rsidR="004F4D0A" w:rsidRPr="0037562F" w:rsidRDefault="004F4D0A" w:rsidP="004F4D0A">
      <w:pPr>
        <w:rPr>
          <w:rFonts w:cs="Arial"/>
          <w:sz w:val="24"/>
          <w:szCs w:val="24"/>
        </w:rPr>
      </w:pPr>
    </w:p>
    <w:p w14:paraId="60D25D5E" w14:textId="77777777" w:rsidR="004F4D0A" w:rsidRPr="001617CD" w:rsidRDefault="004F4D0A" w:rsidP="001617CD">
      <w:pPr>
        <w:pStyle w:val="ListParagraph"/>
        <w:numPr>
          <w:ilvl w:val="0"/>
          <w:numId w:val="5"/>
        </w:numPr>
        <w:rPr>
          <w:rFonts w:cs="Arial"/>
          <w:b/>
          <w:sz w:val="24"/>
          <w:szCs w:val="24"/>
        </w:rPr>
      </w:pPr>
      <w:r w:rsidRPr="001617CD">
        <w:rPr>
          <w:rFonts w:cs="Arial"/>
          <w:b/>
          <w:sz w:val="24"/>
          <w:szCs w:val="24"/>
        </w:rPr>
        <w:t>Membership</w:t>
      </w:r>
    </w:p>
    <w:p w14:paraId="0154D7F0" w14:textId="77777777" w:rsidR="004F4D0A" w:rsidRDefault="004F4D0A" w:rsidP="004F4D0A">
      <w:pPr>
        <w:rPr>
          <w:rFonts w:cs="Arial"/>
          <w:b/>
          <w:sz w:val="24"/>
          <w:szCs w:val="24"/>
        </w:rPr>
      </w:pPr>
    </w:p>
    <w:p w14:paraId="2EECBE2C" w14:textId="77777777" w:rsidR="004F4D0A" w:rsidRDefault="004F4D0A" w:rsidP="004F4D0A">
      <w:pPr>
        <w:rPr>
          <w:rFonts w:cs="Arial"/>
          <w:sz w:val="24"/>
          <w:szCs w:val="24"/>
        </w:rPr>
      </w:pPr>
      <w:r w:rsidRPr="0037562F">
        <w:rPr>
          <w:rFonts w:cs="Arial"/>
          <w:sz w:val="24"/>
          <w:szCs w:val="24"/>
        </w:rPr>
        <w:t xml:space="preserve">On acceptance the member agrees to be bound by the terms and conditions, </w:t>
      </w:r>
      <w:r>
        <w:rPr>
          <w:rFonts w:cs="Arial"/>
          <w:sz w:val="24"/>
          <w:szCs w:val="24"/>
        </w:rPr>
        <w:t>rules, and code of conduct in force at the time. Those rules include observing t</w:t>
      </w:r>
      <w:r w:rsidRPr="0037562F">
        <w:rPr>
          <w:rFonts w:cs="Arial"/>
          <w:sz w:val="24"/>
          <w:szCs w:val="24"/>
        </w:rPr>
        <w:t xml:space="preserve">he rules of the game of Golf as adopted from time to time by the </w:t>
      </w:r>
      <w:r>
        <w:rPr>
          <w:rFonts w:cs="Arial"/>
          <w:sz w:val="24"/>
          <w:szCs w:val="24"/>
        </w:rPr>
        <w:t>Royal</w:t>
      </w:r>
      <w:r w:rsidRPr="0037562F">
        <w:rPr>
          <w:rFonts w:cs="Arial"/>
          <w:sz w:val="24"/>
          <w:szCs w:val="24"/>
        </w:rPr>
        <w:t xml:space="preserve"> and Ancient Golf Club </w:t>
      </w:r>
      <w:r>
        <w:rPr>
          <w:rFonts w:cs="Arial"/>
          <w:sz w:val="24"/>
          <w:szCs w:val="24"/>
        </w:rPr>
        <w:t>of St Andrew. (“R&amp;A rules”).</w:t>
      </w:r>
    </w:p>
    <w:p w14:paraId="4B48695D" w14:textId="77777777" w:rsidR="004F4D0A" w:rsidRDefault="004F4D0A" w:rsidP="004F4D0A">
      <w:pPr>
        <w:rPr>
          <w:rFonts w:cs="Arial"/>
          <w:sz w:val="24"/>
          <w:szCs w:val="24"/>
        </w:rPr>
      </w:pPr>
    </w:p>
    <w:p w14:paraId="33FEEFC9" w14:textId="77777777" w:rsidR="004F4D0A" w:rsidRPr="0037562F" w:rsidRDefault="004F4D0A" w:rsidP="004F4D0A">
      <w:pPr>
        <w:rPr>
          <w:rFonts w:cs="Arial"/>
          <w:sz w:val="24"/>
          <w:szCs w:val="24"/>
        </w:rPr>
      </w:pPr>
      <w:r>
        <w:rPr>
          <w:rFonts w:cs="Arial"/>
          <w:sz w:val="24"/>
          <w:szCs w:val="24"/>
        </w:rPr>
        <w:t xml:space="preserve">The Council reserves the right to vary the terms and conditions, </w:t>
      </w:r>
      <w:proofErr w:type="gramStart"/>
      <w:r>
        <w:rPr>
          <w:rFonts w:cs="Arial"/>
          <w:sz w:val="24"/>
          <w:szCs w:val="24"/>
        </w:rPr>
        <w:t>rules</w:t>
      </w:r>
      <w:proofErr w:type="gramEnd"/>
      <w:r>
        <w:rPr>
          <w:rFonts w:cs="Arial"/>
          <w:sz w:val="24"/>
          <w:szCs w:val="24"/>
        </w:rPr>
        <w:t xml:space="preserve"> and code of conduct on notice to members of at least 14 days. </w:t>
      </w:r>
    </w:p>
    <w:p w14:paraId="5641CFD4" w14:textId="77777777" w:rsidR="004F4D0A" w:rsidRDefault="004F4D0A" w:rsidP="004F4D0A">
      <w:pPr>
        <w:rPr>
          <w:rFonts w:cs="Arial"/>
          <w:sz w:val="24"/>
          <w:szCs w:val="24"/>
        </w:rPr>
      </w:pPr>
    </w:p>
    <w:p w14:paraId="35CEE1BE" w14:textId="77777777" w:rsidR="004F4D0A" w:rsidRPr="0037562F" w:rsidRDefault="004F4D0A" w:rsidP="004F4D0A">
      <w:pPr>
        <w:rPr>
          <w:rFonts w:cs="Arial"/>
          <w:sz w:val="24"/>
          <w:szCs w:val="24"/>
        </w:rPr>
      </w:pPr>
      <w:r w:rsidRPr="0037562F">
        <w:rPr>
          <w:rFonts w:cs="Arial"/>
          <w:sz w:val="24"/>
          <w:szCs w:val="24"/>
        </w:rPr>
        <w:t>The Council will keep a register of members which includes their address and if relevant email address</w:t>
      </w:r>
      <w:r>
        <w:rPr>
          <w:rFonts w:cs="Arial"/>
          <w:sz w:val="24"/>
          <w:szCs w:val="24"/>
        </w:rPr>
        <w:t>es</w:t>
      </w:r>
      <w:r w:rsidRPr="0037562F">
        <w:rPr>
          <w:rFonts w:cs="Arial"/>
          <w:sz w:val="24"/>
          <w:szCs w:val="24"/>
        </w:rPr>
        <w:t>. All notices to the member sent by post shall be deemed to have been duly delivered on the day following the date of posting. Any email notice to the member shall be deemed to have been duly deliver</w:t>
      </w:r>
      <w:r>
        <w:rPr>
          <w:rFonts w:cs="Arial"/>
          <w:sz w:val="24"/>
          <w:szCs w:val="24"/>
        </w:rPr>
        <w:t>ed</w:t>
      </w:r>
      <w:r w:rsidRPr="0037562F">
        <w:rPr>
          <w:rFonts w:cs="Arial"/>
          <w:sz w:val="24"/>
          <w:szCs w:val="24"/>
        </w:rPr>
        <w:t xml:space="preserve"> on the same day it was sent if before 4.00pm, or on the day following if after 4.00pm. </w:t>
      </w:r>
    </w:p>
    <w:p w14:paraId="5CB6F4D0" w14:textId="77777777" w:rsidR="004F4D0A" w:rsidRPr="0037562F" w:rsidRDefault="004F4D0A" w:rsidP="004F4D0A">
      <w:pPr>
        <w:rPr>
          <w:rFonts w:cs="Arial"/>
          <w:sz w:val="24"/>
          <w:szCs w:val="24"/>
        </w:rPr>
      </w:pPr>
    </w:p>
    <w:p w14:paraId="71DAB1A4" w14:textId="77777777" w:rsidR="004F4D0A" w:rsidRPr="0037562F" w:rsidRDefault="004F4D0A" w:rsidP="004F4D0A">
      <w:pPr>
        <w:rPr>
          <w:rFonts w:cs="Arial"/>
          <w:sz w:val="24"/>
          <w:szCs w:val="24"/>
        </w:rPr>
      </w:pPr>
      <w:r>
        <w:rPr>
          <w:rFonts w:cs="Arial"/>
          <w:sz w:val="24"/>
          <w:szCs w:val="24"/>
        </w:rPr>
        <w:t>Membership cards will be</w:t>
      </w:r>
      <w:r w:rsidRPr="0037562F">
        <w:rPr>
          <w:rFonts w:cs="Arial"/>
          <w:sz w:val="24"/>
          <w:szCs w:val="24"/>
        </w:rPr>
        <w:t xml:space="preserve"> issued to all current members and must be shown to gain entry every time a visit is made. Membership cards must only b</w:t>
      </w:r>
      <w:r>
        <w:rPr>
          <w:rFonts w:cs="Arial"/>
          <w:sz w:val="24"/>
          <w:szCs w:val="24"/>
        </w:rPr>
        <w:t>e used by the registered member</w:t>
      </w:r>
      <w:r w:rsidRPr="0037562F">
        <w:rPr>
          <w:rFonts w:cs="Arial"/>
          <w:sz w:val="24"/>
          <w:szCs w:val="24"/>
        </w:rPr>
        <w:t xml:space="preserve"> and any fraudulent or wrongly use of the card by the member may result in the cancellation of the membership with no refund being made by the Council.  Lost or damaged cards are subject to a replacement charge being made. </w:t>
      </w:r>
    </w:p>
    <w:p w14:paraId="6DDDD7DD" w14:textId="77777777" w:rsidR="004F4D0A" w:rsidRPr="0037562F" w:rsidRDefault="004F4D0A" w:rsidP="004F4D0A">
      <w:pPr>
        <w:rPr>
          <w:rFonts w:cs="Arial"/>
          <w:sz w:val="24"/>
          <w:szCs w:val="24"/>
        </w:rPr>
      </w:pPr>
    </w:p>
    <w:p w14:paraId="72AF19B7" w14:textId="77777777" w:rsidR="004F4D0A" w:rsidRPr="0037562F" w:rsidRDefault="004F4D0A" w:rsidP="004F4D0A">
      <w:pPr>
        <w:rPr>
          <w:rFonts w:cs="Arial"/>
          <w:sz w:val="24"/>
          <w:szCs w:val="24"/>
        </w:rPr>
      </w:pPr>
      <w:r w:rsidRPr="0037562F">
        <w:rPr>
          <w:rFonts w:cs="Arial"/>
          <w:sz w:val="24"/>
          <w:szCs w:val="24"/>
        </w:rPr>
        <w:t xml:space="preserve">Every member shall communicate to the Council any change of address or email. </w:t>
      </w:r>
    </w:p>
    <w:p w14:paraId="427A78FE" w14:textId="77777777" w:rsidR="004F4D0A" w:rsidRPr="0037562F" w:rsidRDefault="004F4D0A" w:rsidP="004F4D0A">
      <w:pPr>
        <w:rPr>
          <w:rFonts w:cs="Arial"/>
          <w:sz w:val="24"/>
          <w:szCs w:val="24"/>
        </w:rPr>
      </w:pPr>
    </w:p>
    <w:p w14:paraId="6F807752" w14:textId="77777777" w:rsidR="004F4D0A" w:rsidRDefault="004F4D0A" w:rsidP="004F4D0A">
      <w:pPr>
        <w:rPr>
          <w:rFonts w:cs="Arial"/>
          <w:sz w:val="24"/>
          <w:szCs w:val="24"/>
        </w:rPr>
      </w:pPr>
      <w:r>
        <w:rPr>
          <w:rFonts w:cs="Arial"/>
          <w:sz w:val="24"/>
          <w:szCs w:val="24"/>
        </w:rPr>
        <w:t>M</w:t>
      </w:r>
      <w:r w:rsidRPr="0037562F">
        <w:rPr>
          <w:rFonts w:cs="Arial"/>
          <w:sz w:val="24"/>
          <w:szCs w:val="24"/>
        </w:rPr>
        <w:t xml:space="preserve">embers and guests of visiting teams </w:t>
      </w:r>
      <w:r>
        <w:rPr>
          <w:rFonts w:cs="Arial"/>
          <w:sz w:val="24"/>
          <w:szCs w:val="24"/>
        </w:rPr>
        <w:t xml:space="preserve">may be admitted </w:t>
      </w:r>
      <w:r w:rsidRPr="0037562F">
        <w:rPr>
          <w:rFonts w:cs="Arial"/>
          <w:sz w:val="24"/>
          <w:szCs w:val="24"/>
        </w:rPr>
        <w:t>to the EDGC for the day on which a match is being playe</w:t>
      </w:r>
      <w:r>
        <w:rPr>
          <w:rFonts w:cs="Arial"/>
          <w:sz w:val="24"/>
          <w:szCs w:val="24"/>
        </w:rPr>
        <w:t xml:space="preserve">d, at the discretion of the Council. </w:t>
      </w:r>
    </w:p>
    <w:p w14:paraId="2E6E76D5" w14:textId="77777777" w:rsidR="004F4D0A" w:rsidRDefault="004F4D0A" w:rsidP="004F4D0A">
      <w:pPr>
        <w:rPr>
          <w:rFonts w:cs="Arial"/>
          <w:sz w:val="24"/>
          <w:szCs w:val="24"/>
        </w:rPr>
      </w:pPr>
    </w:p>
    <w:p w14:paraId="5ED18E89" w14:textId="77777777" w:rsidR="004F4D0A" w:rsidRDefault="004F4D0A" w:rsidP="004F4D0A">
      <w:pPr>
        <w:rPr>
          <w:rFonts w:cs="Arial"/>
          <w:sz w:val="24"/>
          <w:szCs w:val="24"/>
        </w:rPr>
      </w:pPr>
    </w:p>
    <w:p w14:paraId="285610B6" w14:textId="77777777" w:rsidR="004F4D0A" w:rsidRDefault="004F4D0A" w:rsidP="004F4D0A">
      <w:pPr>
        <w:rPr>
          <w:rFonts w:cs="Arial"/>
          <w:sz w:val="24"/>
          <w:szCs w:val="24"/>
        </w:rPr>
      </w:pPr>
    </w:p>
    <w:p w14:paraId="08CBE206" w14:textId="77777777" w:rsidR="004F4D0A" w:rsidRPr="001617CD" w:rsidRDefault="004F4D0A" w:rsidP="001617CD">
      <w:pPr>
        <w:pStyle w:val="ListParagraph"/>
        <w:numPr>
          <w:ilvl w:val="0"/>
          <w:numId w:val="5"/>
        </w:numPr>
        <w:rPr>
          <w:rFonts w:cs="Arial"/>
          <w:b/>
          <w:sz w:val="24"/>
          <w:szCs w:val="24"/>
        </w:rPr>
      </w:pPr>
      <w:r w:rsidRPr="001617CD">
        <w:rPr>
          <w:rFonts w:cs="Arial"/>
          <w:b/>
          <w:sz w:val="24"/>
          <w:szCs w:val="24"/>
        </w:rPr>
        <w:lastRenderedPageBreak/>
        <w:t>Short term membership</w:t>
      </w:r>
    </w:p>
    <w:p w14:paraId="10AAB3BC" w14:textId="77777777" w:rsidR="004F4D0A" w:rsidRDefault="004F4D0A" w:rsidP="004F4D0A">
      <w:pPr>
        <w:ind w:left="360"/>
        <w:rPr>
          <w:rFonts w:cs="Arial"/>
          <w:sz w:val="24"/>
          <w:szCs w:val="24"/>
        </w:rPr>
      </w:pPr>
    </w:p>
    <w:p w14:paraId="7FBDE592" w14:textId="77777777" w:rsidR="004F4D0A" w:rsidRDefault="004F4D0A" w:rsidP="004F4D0A">
      <w:pPr>
        <w:rPr>
          <w:rFonts w:cs="Arial"/>
          <w:sz w:val="24"/>
          <w:szCs w:val="24"/>
        </w:rPr>
      </w:pPr>
      <w:r>
        <w:rPr>
          <w:rFonts w:cs="Arial"/>
          <w:sz w:val="24"/>
          <w:szCs w:val="24"/>
        </w:rPr>
        <w:t xml:space="preserve">Any visiting golfer or member’s guest may be admitted upon payment of the appropriate fee and their name and address or the name and address of their home club shall be recorded. </w:t>
      </w:r>
    </w:p>
    <w:p w14:paraId="331D0DAC" w14:textId="77777777" w:rsidR="004F4D0A" w:rsidRDefault="004F4D0A" w:rsidP="004F4D0A">
      <w:pPr>
        <w:ind w:left="360"/>
        <w:rPr>
          <w:rFonts w:cs="Arial"/>
          <w:sz w:val="24"/>
          <w:szCs w:val="24"/>
        </w:rPr>
      </w:pPr>
    </w:p>
    <w:p w14:paraId="7CA24E3B" w14:textId="77777777" w:rsidR="004F4D0A" w:rsidRDefault="004F4D0A" w:rsidP="004F4D0A">
      <w:pPr>
        <w:rPr>
          <w:rFonts w:cs="Arial"/>
          <w:sz w:val="24"/>
          <w:szCs w:val="24"/>
        </w:rPr>
      </w:pPr>
      <w:r>
        <w:rPr>
          <w:rFonts w:cs="Arial"/>
          <w:sz w:val="24"/>
          <w:szCs w:val="24"/>
        </w:rPr>
        <w:t xml:space="preserve">The Council will set a fee level payable by a </w:t>
      </w:r>
      <w:proofErr w:type="gramStart"/>
      <w:r>
        <w:rPr>
          <w:rFonts w:cs="Arial"/>
          <w:sz w:val="24"/>
          <w:szCs w:val="24"/>
        </w:rPr>
        <w:t>short term</w:t>
      </w:r>
      <w:proofErr w:type="gramEnd"/>
      <w:r>
        <w:rPr>
          <w:rFonts w:cs="Arial"/>
          <w:sz w:val="24"/>
          <w:szCs w:val="24"/>
        </w:rPr>
        <w:t xml:space="preserve"> member depending upon his/her requirements.</w:t>
      </w:r>
    </w:p>
    <w:p w14:paraId="79A029F6" w14:textId="77777777" w:rsidR="004F4D0A" w:rsidRDefault="004F4D0A" w:rsidP="004F4D0A">
      <w:pPr>
        <w:ind w:left="360"/>
        <w:rPr>
          <w:rFonts w:cs="Arial"/>
          <w:sz w:val="24"/>
          <w:szCs w:val="24"/>
        </w:rPr>
      </w:pPr>
    </w:p>
    <w:p w14:paraId="1076BE60" w14:textId="77777777" w:rsidR="004F4D0A" w:rsidRDefault="004F4D0A" w:rsidP="004F4D0A">
      <w:pPr>
        <w:rPr>
          <w:rFonts w:cs="Arial"/>
          <w:sz w:val="24"/>
          <w:szCs w:val="24"/>
        </w:rPr>
      </w:pPr>
      <w:r>
        <w:rPr>
          <w:rFonts w:cs="Arial"/>
          <w:sz w:val="24"/>
          <w:szCs w:val="24"/>
        </w:rPr>
        <w:t xml:space="preserve">The Council reserves the right to withdraw any time any privilege granted to a </w:t>
      </w:r>
      <w:proofErr w:type="gramStart"/>
      <w:r>
        <w:rPr>
          <w:rFonts w:cs="Arial"/>
          <w:sz w:val="24"/>
          <w:szCs w:val="24"/>
        </w:rPr>
        <w:t>short term</w:t>
      </w:r>
      <w:proofErr w:type="gramEnd"/>
      <w:r>
        <w:rPr>
          <w:rFonts w:cs="Arial"/>
          <w:sz w:val="24"/>
          <w:szCs w:val="24"/>
        </w:rPr>
        <w:t xml:space="preserve"> member.</w:t>
      </w:r>
    </w:p>
    <w:p w14:paraId="36723407" w14:textId="77777777" w:rsidR="004F4D0A" w:rsidRDefault="004F4D0A" w:rsidP="004F4D0A">
      <w:pPr>
        <w:ind w:left="360"/>
        <w:rPr>
          <w:rFonts w:cs="Arial"/>
          <w:sz w:val="24"/>
          <w:szCs w:val="24"/>
        </w:rPr>
      </w:pPr>
    </w:p>
    <w:p w14:paraId="5642D180" w14:textId="77777777" w:rsidR="004F4D0A" w:rsidRDefault="004F4D0A" w:rsidP="004F4D0A">
      <w:pPr>
        <w:rPr>
          <w:rFonts w:cs="Arial"/>
          <w:sz w:val="24"/>
          <w:szCs w:val="24"/>
        </w:rPr>
      </w:pPr>
    </w:p>
    <w:p w14:paraId="5C6BF6FC" w14:textId="77777777" w:rsidR="004F4D0A" w:rsidRPr="0037562F" w:rsidRDefault="004F4D0A" w:rsidP="004F4D0A">
      <w:pPr>
        <w:rPr>
          <w:rFonts w:cs="Arial"/>
          <w:sz w:val="24"/>
          <w:szCs w:val="24"/>
        </w:rPr>
      </w:pPr>
    </w:p>
    <w:p w14:paraId="34EF196F" w14:textId="77777777" w:rsidR="004F4D0A" w:rsidRPr="0037562F" w:rsidRDefault="004F4D0A" w:rsidP="004F4D0A">
      <w:pPr>
        <w:rPr>
          <w:rFonts w:cs="Arial"/>
          <w:sz w:val="24"/>
          <w:szCs w:val="24"/>
        </w:rPr>
      </w:pPr>
    </w:p>
    <w:p w14:paraId="53AF82C7" w14:textId="77777777" w:rsidR="004F4D0A" w:rsidRPr="001617CD" w:rsidRDefault="004F4D0A" w:rsidP="001617CD">
      <w:pPr>
        <w:pStyle w:val="ListParagraph"/>
        <w:numPr>
          <w:ilvl w:val="0"/>
          <w:numId w:val="5"/>
        </w:numPr>
        <w:rPr>
          <w:rFonts w:cs="Arial"/>
          <w:b/>
          <w:sz w:val="24"/>
          <w:szCs w:val="24"/>
        </w:rPr>
      </w:pPr>
      <w:r w:rsidRPr="001617CD">
        <w:rPr>
          <w:rFonts w:cs="Arial"/>
          <w:b/>
          <w:sz w:val="24"/>
          <w:szCs w:val="24"/>
        </w:rPr>
        <w:t xml:space="preserve">Membership fees </w:t>
      </w:r>
    </w:p>
    <w:p w14:paraId="0F38E2C3" w14:textId="77777777" w:rsidR="004F4D0A" w:rsidRPr="0037562F" w:rsidRDefault="004F4D0A" w:rsidP="004F4D0A">
      <w:pPr>
        <w:rPr>
          <w:rFonts w:cs="Arial"/>
          <w:sz w:val="24"/>
          <w:szCs w:val="24"/>
        </w:rPr>
      </w:pPr>
    </w:p>
    <w:p w14:paraId="14601DD9" w14:textId="77777777" w:rsidR="004F4D0A" w:rsidRDefault="004F4D0A" w:rsidP="004F4D0A">
      <w:pPr>
        <w:rPr>
          <w:rFonts w:cs="Arial"/>
          <w:sz w:val="24"/>
          <w:szCs w:val="24"/>
        </w:rPr>
      </w:pPr>
      <w:r>
        <w:rPr>
          <w:rFonts w:cs="Arial"/>
          <w:sz w:val="24"/>
          <w:szCs w:val="24"/>
        </w:rPr>
        <w:t>A</w:t>
      </w:r>
      <w:r w:rsidRPr="0037562F">
        <w:rPr>
          <w:rFonts w:cs="Arial"/>
          <w:sz w:val="24"/>
          <w:szCs w:val="24"/>
        </w:rPr>
        <w:t>nnual</w:t>
      </w:r>
      <w:r>
        <w:rPr>
          <w:rFonts w:cs="Arial"/>
          <w:sz w:val="24"/>
          <w:szCs w:val="24"/>
        </w:rPr>
        <w:t xml:space="preserve"> subscriptions shall be such sums as may</w:t>
      </w:r>
      <w:r w:rsidRPr="0037562F">
        <w:rPr>
          <w:rFonts w:cs="Arial"/>
          <w:sz w:val="24"/>
          <w:szCs w:val="24"/>
        </w:rPr>
        <w:t xml:space="preserve"> be determined</w:t>
      </w:r>
      <w:r>
        <w:rPr>
          <w:rFonts w:cs="Arial"/>
          <w:sz w:val="24"/>
          <w:szCs w:val="24"/>
        </w:rPr>
        <w:t xml:space="preserve"> by the Council. </w:t>
      </w:r>
    </w:p>
    <w:p w14:paraId="4665BA7D" w14:textId="77777777" w:rsidR="004F4D0A" w:rsidRPr="0037562F" w:rsidRDefault="004F4D0A" w:rsidP="004F4D0A">
      <w:pPr>
        <w:rPr>
          <w:rFonts w:cs="Arial"/>
          <w:sz w:val="24"/>
          <w:szCs w:val="24"/>
        </w:rPr>
      </w:pPr>
      <w:bookmarkStart w:id="0" w:name="_Hlk97820086"/>
      <w:r w:rsidRPr="005866BE">
        <w:rPr>
          <w:rFonts w:cs="Arial"/>
          <w:b/>
          <w:bCs/>
          <w:sz w:val="24"/>
          <w:szCs w:val="24"/>
        </w:rPr>
        <w:t>All members shall pay annual subscriptions irrespective of their actual usage of the EDGC facilities</w:t>
      </w:r>
      <w:bookmarkEnd w:id="0"/>
      <w:r w:rsidRPr="0037562F">
        <w:rPr>
          <w:rFonts w:cs="Arial"/>
          <w:sz w:val="24"/>
          <w:szCs w:val="24"/>
        </w:rPr>
        <w:t xml:space="preserve">. </w:t>
      </w:r>
    </w:p>
    <w:p w14:paraId="47B03124" w14:textId="77777777" w:rsidR="004F4D0A" w:rsidRDefault="004F4D0A" w:rsidP="004F4D0A">
      <w:pPr>
        <w:rPr>
          <w:rFonts w:cs="Arial"/>
          <w:sz w:val="24"/>
          <w:szCs w:val="24"/>
        </w:rPr>
      </w:pPr>
    </w:p>
    <w:p w14:paraId="4D5A02DA" w14:textId="77777777" w:rsidR="004F4D0A" w:rsidRDefault="004F4D0A" w:rsidP="004F4D0A">
      <w:pPr>
        <w:rPr>
          <w:rFonts w:cs="Arial"/>
          <w:sz w:val="24"/>
          <w:szCs w:val="24"/>
        </w:rPr>
      </w:pPr>
      <w:r w:rsidRPr="0037562F">
        <w:rPr>
          <w:rFonts w:cs="Arial"/>
          <w:sz w:val="24"/>
          <w:szCs w:val="24"/>
        </w:rPr>
        <w:t xml:space="preserve">All </w:t>
      </w:r>
      <w:r>
        <w:rPr>
          <w:rFonts w:cs="Arial"/>
          <w:sz w:val="24"/>
          <w:szCs w:val="24"/>
        </w:rPr>
        <w:t>annual subscriptions, with the exception of short term and honorary membership, will run</w:t>
      </w:r>
      <w:r w:rsidRPr="0037562F">
        <w:rPr>
          <w:rFonts w:cs="Arial"/>
          <w:sz w:val="24"/>
          <w:szCs w:val="24"/>
        </w:rPr>
        <w:t xml:space="preserve"> from the </w:t>
      </w:r>
      <w:proofErr w:type="gramStart"/>
      <w:r>
        <w:rPr>
          <w:rFonts w:cs="Arial"/>
          <w:sz w:val="24"/>
          <w:szCs w:val="24"/>
        </w:rPr>
        <w:t>1</w:t>
      </w:r>
      <w:r w:rsidRPr="00C6130A">
        <w:rPr>
          <w:rFonts w:cs="Arial"/>
          <w:sz w:val="24"/>
          <w:szCs w:val="24"/>
          <w:vertAlign w:val="superscript"/>
        </w:rPr>
        <w:t>st</w:t>
      </w:r>
      <w:proofErr w:type="gramEnd"/>
      <w:r>
        <w:rPr>
          <w:rFonts w:cs="Arial"/>
          <w:sz w:val="24"/>
          <w:szCs w:val="24"/>
        </w:rPr>
        <w:t xml:space="preserve"> </w:t>
      </w:r>
      <w:r w:rsidR="00C17218">
        <w:rPr>
          <w:rFonts w:cs="Arial"/>
          <w:sz w:val="24"/>
          <w:szCs w:val="24"/>
        </w:rPr>
        <w:t>April</w:t>
      </w:r>
      <w:r>
        <w:rPr>
          <w:rFonts w:cs="Arial"/>
          <w:sz w:val="24"/>
          <w:szCs w:val="24"/>
        </w:rPr>
        <w:t xml:space="preserve"> each year, members joining after the 1</w:t>
      </w:r>
      <w:r w:rsidRPr="00C6130A">
        <w:rPr>
          <w:rFonts w:cs="Arial"/>
          <w:sz w:val="24"/>
          <w:szCs w:val="24"/>
          <w:vertAlign w:val="superscript"/>
        </w:rPr>
        <w:t>st</w:t>
      </w:r>
      <w:r>
        <w:rPr>
          <w:rFonts w:cs="Arial"/>
          <w:sz w:val="24"/>
          <w:szCs w:val="24"/>
        </w:rPr>
        <w:t xml:space="preserve"> </w:t>
      </w:r>
      <w:r w:rsidR="00C17218">
        <w:rPr>
          <w:rFonts w:cs="Arial"/>
          <w:sz w:val="24"/>
          <w:szCs w:val="24"/>
        </w:rPr>
        <w:t>April</w:t>
      </w:r>
      <w:r>
        <w:rPr>
          <w:rFonts w:cs="Arial"/>
          <w:sz w:val="24"/>
          <w:szCs w:val="24"/>
        </w:rPr>
        <w:t xml:space="preserve"> will pay pro-rota calculated on the actual start date and the term remaining </w:t>
      </w:r>
      <w:r w:rsidRPr="0037562F">
        <w:rPr>
          <w:rFonts w:cs="Arial"/>
          <w:sz w:val="24"/>
          <w:szCs w:val="24"/>
        </w:rPr>
        <w:t xml:space="preserve"> </w:t>
      </w:r>
      <w:r>
        <w:rPr>
          <w:rFonts w:cs="Arial"/>
          <w:sz w:val="24"/>
          <w:szCs w:val="24"/>
        </w:rPr>
        <w:t xml:space="preserve"> </w:t>
      </w:r>
    </w:p>
    <w:p w14:paraId="112C37B2" w14:textId="77777777" w:rsidR="004F4D0A" w:rsidRDefault="004F4D0A" w:rsidP="004F4D0A">
      <w:pPr>
        <w:rPr>
          <w:rFonts w:cs="Arial"/>
          <w:sz w:val="24"/>
          <w:szCs w:val="24"/>
        </w:rPr>
      </w:pPr>
    </w:p>
    <w:p w14:paraId="68615A9D" w14:textId="77777777" w:rsidR="004F4D0A" w:rsidRDefault="004F4D0A" w:rsidP="004F4D0A">
      <w:pPr>
        <w:rPr>
          <w:rFonts w:cs="Arial"/>
          <w:sz w:val="24"/>
          <w:szCs w:val="24"/>
        </w:rPr>
      </w:pPr>
      <w:r>
        <w:rPr>
          <w:rFonts w:cs="Arial"/>
          <w:sz w:val="24"/>
          <w:szCs w:val="24"/>
        </w:rPr>
        <w:t>Payments can be made by a single advance payment or by 12 monthly direct debit payments payable on the 1</w:t>
      </w:r>
      <w:r w:rsidRPr="00C6130A">
        <w:rPr>
          <w:rFonts w:cs="Arial"/>
          <w:sz w:val="24"/>
          <w:szCs w:val="24"/>
          <w:vertAlign w:val="superscript"/>
        </w:rPr>
        <w:t>st</w:t>
      </w:r>
      <w:r>
        <w:rPr>
          <w:rFonts w:cs="Arial"/>
          <w:sz w:val="24"/>
          <w:szCs w:val="24"/>
        </w:rPr>
        <w:t xml:space="preserve"> day of the month in each year commencing on the </w:t>
      </w:r>
      <w:proofErr w:type="gramStart"/>
      <w:r>
        <w:rPr>
          <w:rFonts w:cs="Arial"/>
          <w:sz w:val="24"/>
          <w:szCs w:val="24"/>
        </w:rPr>
        <w:t>1</w:t>
      </w:r>
      <w:r w:rsidRPr="00C6130A">
        <w:rPr>
          <w:rFonts w:cs="Arial"/>
          <w:sz w:val="24"/>
          <w:szCs w:val="24"/>
          <w:vertAlign w:val="superscript"/>
        </w:rPr>
        <w:t>st</w:t>
      </w:r>
      <w:proofErr w:type="gramEnd"/>
      <w:r w:rsidR="00C17218">
        <w:rPr>
          <w:rFonts w:cs="Arial"/>
          <w:sz w:val="24"/>
          <w:szCs w:val="24"/>
        </w:rPr>
        <w:t xml:space="preserve"> April</w:t>
      </w:r>
      <w:r>
        <w:rPr>
          <w:rFonts w:cs="Arial"/>
          <w:sz w:val="24"/>
          <w:szCs w:val="24"/>
        </w:rPr>
        <w:t xml:space="preserve"> in each year or if pro rata on the first day of the month in which members join</w:t>
      </w:r>
    </w:p>
    <w:p w14:paraId="79DE26A7" w14:textId="77777777" w:rsidR="004F4D0A" w:rsidRDefault="004F4D0A" w:rsidP="004F4D0A">
      <w:pPr>
        <w:rPr>
          <w:rFonts w:cs="Arial"/>
          <w:sz w:val="24"/>
          <w:szCs w:val="24"/>
        </w:rPr>
      </w:pPr>
    </w:p>
    <w:p w14:paraId="5A7DCAE7" w14:textId="77777777" w:rsidR="004F4D0A" w:rsidRDefault="004F4D0A" w:rsidP="004F4D0A">
      <w:pPr>
        <w:rPr>
          <w:rFonts w:cs="Arial"/>
          <w:sz w:val="24"/>
          <w:szCs w:val="24"/>
        </w:rPr>
      </w:pPr>
      <w:bookmarkStart w:id="1" w:name="_Hlk97820272"/>
      <w:r w:rsidRPr="005866BE">
        <w:rPr>
          <w:rFonts w:cs="Arial"/>
          <w:b/>
          <w:bCs/>
          <w:sz w:val="24"/>
          <w:szCs w:val="24"/>
        </w:rPr>
        <w:t>Renewal subscriptions are payable in advance annually on the first day of the member’s renewal date</w:t>
      </w:r>
      <w:bookmarkEnd w:id="1"/>
      <w:r w:rsidRPr="005866BE">
        <w:rPr>
          <w:rFonts w:cs="Arial"/>
          <w:b/>
          <w:bCs/>
          <w:sz w:val="24"/>
          <w:szCs w:val="24"/>
        </w:rPr>
        <w:t>. Any members whose renewal subscription is unpaid within 30 days after their renewal date shall immediately cease to exercise all privilege of membership and be de-registered from the EDGC</w:t>
      </w:r>
      <w:r>
        <w:rPr>
          <w:rFonts w:cs="Arial"/>
          <w:sz w:val="24"/>
          <w:szCs w:val="24"/>
        </w:rPr>
        <w:t>.</w:t>
      </w:r>
    </w:p>
    <w:p w14:paraId="26DDF209" w14:textId="77777777" w:rsidR="004F4D0A" w:rsidRDefault="004F4D0A" w:rsidP="004F4D0A">
      <w:pPr>
        <w:rPr>
          <w:rFonts w:cs="Arial"/>
          <w:sz w:val="24"/>
          <w:szCs w:val="24"/>
        </w:rPr>
      </w:pPr>
    </w:p>
    <w:p w14:paraId="2B9B0F40" w14:textId="77777777" w:rsidR="004F4D0A" w:rsidRDefault="004F4D0A" w:rsidP="004F4D0A">
      <w:pPr>
        <w:rPr>
          <w:rFonts w:cs="Arial"/>
          <w:sz w:val="24"/>
          <w:szCs w:val="24"/>
        </w:rPr>
      </w:pPr>
      <w:r>
        <w:rPr>
          <w:rFonts w:cs="Arial"/>
          <w:sz w:val="24"/>
          <w:szCs w:val="24"/>
        </w:rPr>
        <w:t xml:space="preserve">Where members elect to pay subscriptions monthly by </w:t>
      </w:r>
      <w:r w:rsidR="0009193C">
        <w:rPr>
          <w:rFonts w:cs="Arial"/>
          <w:sz w:val="24"/>
          <w:szCs w:val="24"/>
        </w:rPr>
        <w:t>direct debit a service charge may</w:t>
      </w:r>
      <w:r>
        <w:rPr>
          <w:rFonts w:cs="Arial"/>
          <w:sz w:val="24"/>
          <w:szCs w:val="24"/>
        </w:rPr>
        <w:t xml:space="preserve"> apply. </w:t>
      </w:r>
      <w:bookmarkStart w:id="2" w:name="_Hlk97820338"/>
      <w:r>
        <w:rPr>
          <w:rFonts w:cs="Arial"/>
          <w:sz w:val="24"/>
          <w:szCs w:val="24"/>
        </w:rPr>
        <w:t xml:space="preserve">Members who default on their monthly payments by more than 30 days shall immediately cease to exercise all privileges of membership and be de-registered from the EDGC. </w:t>
      </w:r>
      <w:r w:rsidRPr="00193C44">
        <w:rPr>
          <w:rFonts w:cs="Arial"/>
          <w:b/>
          <w:bCs/>
          <w:sz w:val="24"/>
          <w:szCs w:val="24"/>
        </w:rPr>
        <w:t>The member will remain liable for the total amount of the annual subscription and any entrance fees outstanding</w:t>
      </w:r>
      <w:bookmarkEnd w:id="2"/>
      <w:r>
        <w:rPr>
          <w:rFonts w:cs="Arial"/>
          <w:sz w:val="24"/>
          <w:szCs w:val="24"/>
        </w:rPr>
        <w:t xml:space="preserve">. The Council reserves the right to pursue the outstanding subscriptions and charge the member for any costs involved in collecting this debt. </w:t>
      </w:r>
    </w:p>
    <w:p w14:paraId="76A4C4C4" w14:textId="77777777" w:rsidR="004F4D0A" w:rsidRDefault="004F4D0A" w:rsidP="004F4D0A">
      <w:pPr>
        <w:rPr>
          <w:rFonts w:cs="Arial"/>
          <w:sz w:val="24"/>
          <w:szCs w:val="24"/>
        </w:rPr>
      </w:pPr>
    </w:p>
    <w:p w14:paraId="2A1D8E16" w14:textId="77777777" w:rsidR="004F4D0A" w:rsidRPr="0037562F" w:rsidRDefault="004F4D0A" w:rsidP="004F4D0A">
      <w:pPr>
        <w:rPr>
          <w:rFonts w:cs="Arial"/>
          <w:sz w:val="24"/>
          <w:szCs w:val="24"/>
        </w:rPr>
      </w:pPr>
      <w:r w:rsidRPr="0037562F">
        <w:rPr>
          <w:rFonts w:cs="Arial"/>
          <w:sz w:val="24"/>
          <w:szCs w:val="24"/>
        </w:rPr>
        <w:t xml:space="preserve">The Council reserves the right to increase the </w:t>
      </w:r>
      <w:r>
        <w:rPr>
          <w:rFonts w:cs="Arial"/>
          <w:sz w:val="24"/>
          <w:szCs w:val="24"/>
        </w:rPr>
        <w:t xml:space="preserve">membership </w:t>
      </w:r>
      <w:r w:rsidRPr="0037562F">
        <w:rPr>
          <w:rFonts w:cs="Arial"/>
          <w:sz w:val="24"/>
          <w:szCs w:val="24"/>
        </w:rPr>
        <w:t>fee</w:t>
      </w:r>
      <w:r w:rsidR="00E94AB2">
        <w:rPr>
          <w:rFonts w:cs="Arial"/>
          <w:sz w:val="24"/>
          <w:szCs w:val="24"/>
        </w:rPr>
        <w:t>s annually on 1 April</w:t>
      </w:r>
      <w:r>
        <w:rPr>
          <w:rFonts w:cs="Arial"/>
          <w:sz w:val="24"/>
          <w:szCs w:val="24"/>
        </w:rPr>
        <w:t xml:space="preserve"> of each</w:t>
      </w:r>
      <w:r w:rsidRPr="0037562F">
        <w:rPr>
          <w:rFonts w:cs="Arial"/>
          <w:sz w:val="24"/>
          <w:szCs w:val="24"/>
        </w:rPr>
        <w:t xml:space="preserve"> year. The member will be given a minimum of two weeks written notice of the </w:t>
      </w:r>
      <w:r>
        <w:rPr>
          <w:rFonts w:cs="Arial"/>
          <w:sz w:val="24"/>
          <w:szCs w:val="24"/>
        </w:rPr>
        <w:t>fees</w:t>
      </w:r>
      <w:r w:rsidRPr="0037562F">
        <w:rPr>
          <w:rFonts w:cs="Arial"/>
          <w:sz w:val="24"/>
          <w:szCs w:val="24"/>
        </w:rPr>
        <w:t xml:space="preserve"> which will apply for the </w:t>
      </w:r>
      <w:r>
        <w:rPr>
          <w:rFonts w:cs="Arial"/>
          <w:sz w:val="24"/>
          <w:szCs w:val="24"/>
        </w:rPr>
        <w:t>next</w:t>
      </w:r>
      <w:r w:rsidRPr="0037562F">
        <w:rPr>
          <w:rFonts w:cs="Arial"/>
          <w:sz w:val="24"/>
          <w:szCs w:val="24"/>
        </w:rPr>
        <w:t xml:space="preserve"> </w:t>
      </w:r>
      <w:proofErr w:type="gramStart"/>
      <w:r w:rsidRPr="0037562F">
        <w:rPr>
          <w:rFonts w:cs="Arial"/>
          <w:sz w:val="24"/>
          <w:szCs w:val="24"/>
        </w:rPr>
        <w:t>12 month</w:t>
      </w:r>
      <w:proofErr w:type="gramEnd"/>
      <w:r w:rsidRPr="0037562F">
        <w:rPr>
          <w:rFonts w:cs="Arial"/>
          <w:sz w:val="24"/>
          <w:szCs w:val="24"/>
        </w:rPr>
        <w:t xml:space="preserve"> period. </w:t>
      </w:r>
    </w:p>
    <w:p w14:paraId="4AE0B7A3" w14:textId="77777777" w:rsidR="004F4D0A" w:rsidRPr="0037562F" w:rsidRDefault="004F4D0A" w:rsidP="004F4D0A">
      <w:pPr>
        <w:rPr>
          <w:rFonts w:cs="Arial"/>
          <w:sz w:val="24"/>
          <w:szCs w:val="24"/>
        </w:rPr>
      </w:pPr>
    </w:p>
    <w:p w14:paraId="29F1B34B" w14:textId="77777777" w:rsidR="004F4D0A" w:rsidRPr="0037562F" w:rsidRDefault="004F4D0A" w:rsidP="004F4D0A">
      <w:pPr>
        <w:rPr>
          <w:rFonts w:cs="Arial"/>
          <w:sz w:val="24"/>
          <w:szCs w:val="24"/>
        </w:rPr>
      </w:pPr>
      <w:r>
        <w:rPr>
          <w:rFonts w:cs="Arial"/>
          <w:sz w:val="24"/>
          <w:szCs w:val="24"/>
        </w:rPr>
        <w:t>Membership can be suspended for</w:t>
      </w:r>
      <w:r w:rsidRPr="0037562F">
        <w:rPr>
          <w:rFonts w:cs="Arial"/>
          <w:sz w:val="24"/>
          <w:szCs w:val="24"/>
        </w:rPr>
        <w:t xml:space="preserve"> a certified medical reason at the </w:t>
      </w:r>
      <w:r>
        <w:rPr>
          <w:rFonts w:cs="Arial"/>
          <w:sz w:val="24"/>
          <w:szCs w:val="24"/>
        </w:rPr>
        <w:t>discretion</w:t>
      </w:r>
      <w:r w:rsidRPr="0037562F">
        <w:rPr>
          <w:rFonts w:cs="Arial"/>
          <w:sz w:val="24"/>
          <w:szCs w:val="24"/>
        </w:rPr>
        <w:t xml:space="preserve"> of the Council. </w:t>
      </w:r>
      <w:r>
        <w:rPr>
          <w:rFonts w:cs="Arial"/>
          <w:sz w:val="24"/>
          <w:szCs w:val="24"/>
        </w:rPr>
        <w:t>Suspension can be made for minimum of one month</w:t>
      </w:r>
      <w:r w:rsidRPr="0037562F">
        <w:rPr>
          <w:rFonts w:cs="Arial"/>
          <w:sz w:val="24"/>
          <w:szCs w:val="24"/>
        </w:rPr>
        <w:t xml:space="preserve"> and a </w:t>
      </w:r>
      <w:r>
        <w:rPr>
          <w:rFonts w:cs="Arial"/>
          <w:sz w:val="24"/>
          <w:szCs w:val="24"/>
        </w:rPr>
        <w:t>maximum</w:t>
      </w:r>
      <w:r w:rsidRPr="0037562F">
        <w:rPr>
          <w:rFonts w:cs="Arial"/>
          <w:sz w:val="24"/>
          <w:szCs w:val="24"/>
        </w:rPr>
        <w:t xml:space="preserve"> of three month. </w:t>
      </w:r>
      <w:r>
        <w:rPr>
          <w:rFonts w:cs="Arial"/>
          <w:sz w:val="24"/>
          <w:szCs w:val="24"/>
        </w:rPr>
        <w:t>All suspensions will</w:t>
      </w:r>
      <w:r w:rsidRPr="0037562F">
        <w:rPr>
          <w:rFonts w:cs="Arial"/>
          <w:sz w:val="24"/>
          <w:szCs w:val="24"/>
        </w:rPr>
        <w:t xml:space="preserve"> be for full calendar month. </w:t>
      </w:r>
    </w:p>
    <w:p w14:paraId="38781E3C" w14:textId="77777777" w:rsidR="004F4D0A" w:rsidRPr="0037562F" w:rsidRDefault="004F4D0A" w:rsidP="004F4D0A">
      <w:pPr>
        <w:rPr>
          <w:rFonts w:cs="Arial"/>
          <w:sz w:val="24"/>
          <w:szCs w:val="24"/>
        </w:rPr>
      </w:pPr>
    </w:p>
    <w:p w14:paraId="732CC367" w14:textId="77777777" w:rsidR="004F4D0A" w:rsidRPr="0037562F" w:rsidRDefault="004F4D0A" w:rsidP="004F4D0A">
      <w:pPr>
        <w:rPr>
          <w:rFonts w:cs="Arial"/>
          <w:sz w:val="24"/>
          <w:szCs w:val="24"/>
        </w:rPr>
      </w:pPr>
    </w:p>
    <w:p w14:paraId="17513DEE" w14:textId="77777777" w:rsidR="004F4D0A" w:rsidRPr="0037562F" w:rsidRDefault="004F4D0A" w:rsidP="004F4D0A">
      <w:pPr>
        <w:rPr>
          <w:rFonts w:cs="Arial"/>
          <w:sz w:val="24"/>
          <w:szCs w:val="24"/>
        </w:rPr>
      </w:pPr>
      <w:r w:rsidRPr="0037562F">
        <w:rPr>
          <w:rFonts w:cs="Arial"/>
          <w:sz w:val="24"/>
          <w:szCs w:val="24"/>
        </w:rPr>
        <w:t>The C</w:t>
      </w:r>
      <w:r>
        <w:rPr>
          <w:rFonts w:cs="Arial"/>
          <w:sz w:val="24"/>
          <w:szCs w:val="24"/>
        </w:rPr>
        <w:t xml:space="preserve">ouncil may permit any person use the EDGC as </w:t>
      </w:r>
      <w:proofErr w:type="gramStart"/>
      <w:r>
        <w:rPr>
          <w:rFonts w:cs="Arial"/>
          <w:sz w:val="24"/>
          <w:szCs w:val="24"/>
        </w:rPr>
        <w:t>a</w:t>
      </w:r>
      <w:proofErr w:type="gramEnd"/>
      <w:r w:rsidRPr="0037562F">
        <w:rPr>
          <w:rFonts w:cs="Arial"/>
          <w:sz w:val="24"/>
          <w:szCs w:val="24"/>
        </w:rPr>
        <w:t xml:space="preserve"> Honorary member of the social facilities</w:t>
      </w:r>
      <w:r>
        <w:rPr>
          <w:rFonts w:cs="Arial"/>
          <w:sz w:val="24"/>
          <w:szCs w:val="24"/>
        </w:rPr>
        <w:t xml:space="preserve"> without payment at its sole discretion. </w:t>
      </w:r>
    </w:p>
    <w:p w14:paraId="22C1A283" w14:textId="77777777" w:rsidR="004F4D0A" w:rsidRPr="0037562F" w:rsidRDefault="004F4D0A" w:rsidP="004F4D0A">
      <w:pPr>
        <w:rPr>
          <w:rFonts w:cs="Arial"/>
          <w:sz w:val="24"/>
          <w:szCs w:val="24"/>
        </w:rPr>
      </w:pPr>
    </w:p>
    <w:p w14:paraId="79844744" w14:textId="77777777" w:rsidR="004F4D0A" w:rsidRDefault="004F4D0A" w:rsidP="004F4D0A">
      <w:pPr>
        <w:rPr>
          <w:rFonts w:cs="Arial"/>
          <w:sz w:val="24"/>
          <w:szCs w:val="24"/>
        </w:rPr>
      </w:pPr>
      <w:r w:rsidRPr="0037562F">
        <w:rPr>
          <w:rFonts w:cs="Arial"/>
          <w:sz w:val="24"/>
          <w:szCs w:val="24"/>
        </w:rPr>
        <w:t xml:space="preserve">The Council may permit any member during their period of </w:t>
      </w:r>
      <w:r>
        <w:rPr>
          <w:rFonts w:cs="Arial"/>
          <w:sz w:val="24"/>
          <w:szCs w:val="24"/>
        </w:rPr>
        <w:t>membership</w:t>
      </w:r>
      <w:r w:rsidRPr="0037562F">
        <w:rPr>
          <w:rFonts w:cs="Arial"/>
          <w:sz w:val="24"/>
          <w:szCs w:val="24"/>
        </w:rPr>
        <w:t xml:space="preserve"> to </w:t>
      </w:r>
      <w:r>
        <w:rPr>
          <w:rFonts w:cs="Arial"/>
          <w:sz w:val="24"/>
          <w:szCs w:val="24"/>
        </w:rPr>
        <w:t>lapse t</w:t>
      </w:r>
      <w:r w:rsidRPr="0037562F">
        <w:rPr>
          <w:rFonts w:cs="Arial"/>
          <w:sz w:val="24"/>
          <w:szCs w:val="24"/>
        </w:rPr>
        <w:t xml:space="preserve">heir membership for one year only, during which </w:t>
      </w:r>
      <w:r>
        <w:rPr>
          <w:rFonts w:cs="Arial"/>
          <w:sz w:val="24"/>
          <w:szCs w:val="24"/>
        </w:rPr>
        <w:t xml:space="preserve">time </w:t>
      </w:r>
      <w:r w:rsidRPr="0037562F">
        <w:rPr>
          <w:rFonts w:cs="Arial"/>
          <w:sz w:val="24"/>
          <w:szCs w:val="24"/>
        </w:rPr>
        <w:t>they will not be subject to an annual subscription. For that year the member will be a lapsed</w:t>
      </w:r>
      <w:r>
        <w:rPr>
          <w:rFonts w:cs="Arial"/>
          <w:sz w:val="24"/>
          <w:szCs w:val="24"/>
        </w:rPr>
        <w:t xml:space="preserve"> member of the ED</w:t>
      </w:r>
      <w:r w:rsidRPr="0037562F">
        <w:rPr>
          <w:rFonts w:cs="Arial"/>
          <w:sz w:val="24"/>
          <w:szCs w:val="24"/>
        </w:rPr>
        <w:t xml:space="preserve">GC </w:t>
      </w:r>
      <w:r>
        <w:rPr>
          <w:rFonts w:cs="Arial"/>
          <w:sz w:val="24"/>
          <w:szCs w:val="24"/>
        </w:rPr>
        <w:t xml:space="preserve">and will not be permitted </w:t>
      </w:r>
      <w:r w:rsidRPr="0037562F">
        <w:rPr>
          <w:rFonts w:cs="Arial"/>
          <w:sz w:val="24"/>
          <w:szCs w:val="24"/>
        </w:rPr>
        <w:t xml:space="preserve">to play golf or use any of the facilities. At the end of the lapsed year the Member will be automatically reinstated upon payment of the annual subscription for the subsequent year. </w:t>
      </w:r>
    </w:p>
    <w:p w14:paraId="62AEE713" w14:textId="77777777" w:rsidR="004F4D0A" w:rsidRDefault="004F4D0A" w:rsidP="004F4D0A">
      <w:pPr>
        <w:rPr>
          <w:rFonts w:cs="Arial"/>
          <w:sz w:val="24"/>
          <w:szCs w:val="24"/>
        </w:rPr>
      </w:pPr>
    </w:p>
    <w:p w14:paraId="6AE3A8FA" w14:textId="77777777" w:rsidR="004F4D0A" w:rsidRDefault="004F4D0A" w:rsidP="004F4D0A">
      <w:pPr>
        <w:rPr>
          <w:rFonts w:cs="Arial"/>
          <w:sz w:val="24"/>
          <w:szCs w:val="24"/>
        </w:rPr>
      </w:pPr>
      <w:r>
        <w:rPr>
          <w:rFonts w:cs="Arial"/>
          <w:sz w:val="24"/>
          <w:szCs w:val="24"/>
        </w:rPr>
        <w:t>No person may pay the discounted green fee, permitted for playing with a member, more than six times per year.</w:t>
      </w:r>
    </w:p>
    <w:p w14:paraId="3AD6804C" w14:textId="77777777" w:rsidR="004F4D0A" w:rsidRDefault="004F4D0A" w:rsidP="004F4D0A">
      <w:pPr>
        <w:rPr>
          <w:rFonts w:cs="Arial"/>
          <w:sz w:val="24"/>
          <w:szCs w:val="24"/>
        </w:rPr>
      </w:pPr>
    </w:p>
    <w:p w14:paraId="5204B8A7" w14:textId="77777777" w:rsidR="004F4D0A" w:rsidRDefault="004F4D0A" w:rsidP="004F4D0A">
      <w:pPr>
        <w:rPr>
          <w:rFonts w:cs="Arial"/>
          <w:sz w:val="24"/>
          <w:szCs w:val="24"/>
        </w:rPr>
      </w:pPr>
      <w:r>
        <w:rPr>
          <w:rFonts w:cs="Arial"/>
          <w:sz w:val="24"/>
          <w:szCs w:val="24"/>
        </w:rPr>
        <w:t>Other payment terms may be available from time to time at the discretion of the Council.</w:t>
      </w:r>
    </w:p>
    <w:p w14:paraId="1A2CBEBB" w14:textId="77777777" w:rsidR="004F4D0A" w:rsidRDefault="004F4D0A" w:rsidP="004F4D0A">
      <w:pPr>
        <w:rPr>
          <w:rFonts w:cs="Arial"/>
          <w:sz w:val="24"/>
          <w:szCs w:val="24"/>
        </w:rPr>
      </w:pPr>
    </w:p>
    <w:p w14:paraId="419DBA2A" w14:textId="77777777" w:rsidR="004F4D0A" w:rsidRDefault="004F4D0A" w:rsidP="004F4D0A">
      <w:pPr>
        <w:rPr>
          <w:rFonts w:cs="Arial"/>
          <w:sz w:val="24"/>
          <w:szCs w:val="24"/>
        </w:rPr>
      </w:pPr>
      <w:r>
        <w:rPr>
          <w:rFonts w:cs="Arial"/>
          <w:sz w:val="24"/>
          <w:szCs w:val="24"/>
        </w:rPr>
        <w:t xml:space="preserve">Certain categories of membership do not include all the EDGC services and facilities and may be provided at an additional charge at the Council’s discretion. </w:t>
      </w:r>
    </w:p>
    <w:p w14:paraId="5AFBB9DE" w14:textId="77777777" w:rsidR="004F4D0A" w:rsidRDefault="004F4D0A" w:rsidP="004F4D0A">
      <w:pPr>
        <w:rPr>
          <w:rFonts w:cs="Arial"/>
          <w:sz w:val="24"/>
          <w:szCs w:val="24"/>
        </w:rPr>
      </w:pPr>
    </w:p>
    <w:p w14:paraId="061666F9" w14:textId="77777777" w:rsidR="004F4D0A" w:rsidRDefault="004F4D0A" w:rsidP="004F4D0A">
      <w:pPr>
        <w:rPr>
          <w:rFonts w:cs="Arial"/>
          <w:sz w:val="24"/>
          <w:szCs w:val="24"/>
        </w:rPr>
      </w:pPr>
    </w:p>
    <w:p w14:paraId="24791276" w14:textId="77777777" w:rsidR="004F4D0A" w:rsidRPr="001617CD" w:rsidRDefault="004F4D0A" w:rsidP="001617CD">
      <w:pPr>
        <w:pStyle w:val="ListParagraph"/>
        <w:numPr>
          <w:ilvl w:val="0"/>
          <w:numId w:val="5"/>
        </w:numPr>
        <w:rPr>
          <w:rFonts w:cs="Arial"/>
          <w:b/>
          <w:sz w:val="24"/>
          <w:szCs w:val="24"/>
        </w:rPr>
      </w:pPr>
      <w:r w:rsidRPr="001617CD">
        <w:rPr>
          <w:rFonts w:cs="Arial"/>
          <w:b/>
          <w:sz w:val="24"/>
          <w:szCs w:val="24"/>
        </w:rPr>
        <w:t>Limitation of liability</w:t>
      </w:r>
    </w:p>
    <w:p w14:paraId="53C5EE97" w14:textId="77777777" w:rsidR="004F4D0A" w:rsidRPr="0037562F" w:rsidRDefault="004F4D0A" w:rsidP="004F4D0A">
      <w:pPr>
        <w:rPr>
          <w:rFonts w:cs="Arial"/>
          <w:b/>
          <w:sz w:val="24"/>
          <w:szCs w:val="24"/>
        </w:rPr>
      </w:pPr>
    </w:p>
    <w:p w14:paraId="6B5EF9C2" w14:textId="77777777" w:rsidR="004F4D0A" w:rsidRPr="0037562F" w:rsidRDefault="004F4D0A" w:rsidP="004F4D0A">
      <w:pPr>
        <w:rPr>
          <w:rFonts w:cs="Arial"/>
          <w:sz w:val="24"/>
          <w:szCs w:val="24"/>
        </w:rPr>
      </w:pPr>
      <w:r w:rsidRPr="0037562F">
        <w:rPr>
          <w:rFonts w:cs="Arial"/>
          <w:sz w:val="24"/>
          <w:szCs w:val="24"/>
        </w:rPr>
        <w:t xml:space="preserve">The member acknowledges that the Council’s obligations and liabilities in respect of the EDGC are exhaustively defined in this agreement. </w:t>
      </w:r>
    </w:p>
    <w:p w14:paraId="35A07EB0" w14:textId="77777777" w:rsidR="004F4D0A" w:rsidRPr="0037562F" w:rsidRDefault="004F4D0A" w:rsidP="004F4D0A">
      <w:pPr>
        <w:rPr>
          <w:rFonts w:cs="Arial"/>
          <w:sz w:val="24"/>
          <w:szCs w:val="24"/>
        </w:rPr>
      </w:pPr>
    </w:p>
    <w:p w14:paraId="6928FF7A" w14:textId="77777777" w:rsidR="004F4D0A" w:rsidRPr="0037562F" w:rsidRDefault="004F4D0A" w:rsidP="004F4D0A">
      <w:pPr>
        <w:rPr>
          <w:rFonts w:cs="Arial"/>
          <w:sz w:val="24"/>
          <w:szCs w:val="24"/>
        </w:rPr>
      </w:pPr>
      <w:r w:rsidRPr="0037562F">
        <w:rPr>
          <w:rFonts w:cs="Arial"/>
          <w:sz w:val="24"/>
          <w:szCs w:val="24"/>
        </w:rPr>
        <w:t xml:space="preserve">The Council will not be liable for any indirect or consequential loss, damage, costs, expenses, </w:t>
      </w:r>
      <w:proofErr w:type="gramStart"/>
      <w:r w:rsidRPr="0037562F">
        <w:rPr>
          <w:rFonts w:cs="Arial"/>
          <w:sz w:val="24"/>
          <w:szCs w:val="24"/>
        </w:rPr>
        <w:t>theft</w:t>
      </w:r>
      <w:proofErr w:type="gramEnd"/>
      <w:r w:rsidRPr="0037562F">
        <w:rPr>
          <w:rFonts w:cs="Arial"/>
          <w:sz w:val="24"/>
          <w:szCs w:val="24"/>
        </w:rPr>
        <w:t xml:space="preserve"> or damage to property, whether arising in contract, negligence or otherwise.</w:t>
      </w:r>
    </w:p>
    <w:p w14:paraId="64DDC77B" w14:textId="77777777" w:rsidR="004F4D0A" w:rsidRPr="0037562F" w:rsidRDefault="004F4D0A" w:rsidP="004F4D0A">
      <w:pPr>
        <w:rPr>
          <w:rFonts w:cs="Arial"/>
          <w:sz w:val="24"/>
          <w:szCs w:val="24"/>
        </w:rPr>
      </w:pPr>
    </w:p>
    <w:p w14:paraId="2B3AA38F" w14:textId="77777777" w:rsidR="004F4D0A" w:rsidRPr="0037562F" w:rsidRDefault="004F4D0A" w:rsidP="004F4D0A">
      <w:pPr>
        <w:rPr>
          <w:rFonts w:cs="Arial"/>
          <w:sz w:val="24"/>
          <w:szCs w:val="24"/>
        </w:rPr>
      </w:pPr>
      <w:r w:rsidRPr="0037562F">
        <w:rPr>
          <w:rFonts w:cs="Arial"/>
          <w:sz w:val="24"/>
          <w:szCs w:val="24"/>
        </w:rPr>
        <w:t xml:space="preserve">The member warrants and represents that they are in good health and are not knowingly incapable of engaging in activity within the EDGC. </w:t>
      </w:r>
    </w:p>
    <w:p w14:paraId="03A171AE" w14:textId="77777777" w:rsidR="004F4D0A" w:rsidRPr="0037562F" w:rsidRDefault="004F4D0A" w:rsidP="004F4D0A">
      <w:pPr>
        <w:rPr>
          <w:rFonts w:cs="Arial"/>
          <w:sz w:val="24"/>
          <w:szCs w:val="24"/>
        </w:rPr>
      </w:pPr>
    </w:p>
    <w:p w14:paraId="6392D3AF" w14:textId="77777777" w:rsidR="004F4D0A" w:rsidRPr="0037562F" w:rsidRDefault="004F4D0A" w:rsidP="004F4D0A">
      <w:pPr>
        <w:rPr>
          <w:rFonts w:cs="Arial"/>
          <w:sz w:val="24"/>
          <w:szCs w:val="24"/>
        </w:rPr>
      </w:pPr>
      <w:r w:rsidRPr="0037562F">
        <w:rPr>
          <w:rFonts w:cs="Arial"/>
          <w:sz w:val="24"/>
          <w:szCs w:val="24"/>
        </w:rPr>
        <w:t xml:space="preserve">The Council </w:t>
      </w:r>
      <w:r>
        <w:rPr>
          <w:rFonts w:cs="Arial"/>
          <w:sz w:val="24"/>
          <w:szCs w:val="24"/>
        </w:rPr>
        <w:t>accepts liability to the extent</w:t>
      </w:r>
      <w:r w:rsidRPr="0037562F">
        <w:rPr>
          <w:rFonts w:cs="Arial"/>
          <w:sz w:val="24"/>
          <w:szCs w:val="24"/>
        </w:rPr>
        <w:t xml:space="preserve"> that it results from the negligence of the Council and its employees for death or personal injury. </w:t>
      </w:r>
    </w:p>
    <w:p w14:paraId="12CFD89D" w14:textId="77777777" w:rsidR="004F4D0A" w:rsidRDefault="004F4D0A" w:rsidP="004F4D0A">
      <w:pPr>
        <w:rPr>
          <w:rFonts w:cs="Arial"/>
          <w:sz w:val="24"/>
          <w:szCs w:val="24"/>
        </w:rPr>
      </w:pPr>
    </w:p>
    <w:p w14:paraId="4AB5B210" w14:textId="77777777" w:rsidR="004F4D0A" w:rsidRDefault="004F4D0A" w:rsidP="004F4D0A">
      <w:pPr>
        <w:rPr>
          <w:rFonts w:cs="Arial"/>
          <w:sz w:val="24"/>
          <w:szCs w:val="24"/>
        </w:rPr>
      </w:pPr>
    </w:p>
    <w:p w14:paraId="377CDE0A" w14:textId="77777777" w:rsidR="004F4D0A" w:rsidRPr="001617CD" w:rsidRDefault="004F4D0A" w:rsidP="001617CD">
      <w:pPr>
        <w:pStyle w:val="ListParagraph"/>
        <w:numPr>
          <w:ilvl w:val="0"/>
          <w:numId w:val="5"/>
        </w:numPr>
        <w:rPr>
          <w:rFonts w:cs="Arial"/>
          <w:b/>
          <w:sz w:val="24"/>
          <w:szCs w:val="24"/>
        </w:rPr>
      </w:pPr>
      <w:r w:rsidRPr="001617CD">
        <w:rPr>
          <w:rFonts w:cs="Arial"/>
          <w:b/>
          <w:sz w:val="24"/>
          <w:szCs w:val="24"/>
        </w:rPr>
        <w:t>Complaints</w:t>
      </w:r>
    </w:p>
    <w:p w14:paraId="4C5EF163" w14:textId="77777777" w:rsidR="004F4D0A" w:rsidRDefault="004F4D0A" w:rsidP="004F4D0A">
      <w:pPr>
        <w:rPr>
          <w:rFonts w:cs="Arial"/>
          <w:b/>
          <w:sz w:val="24"/>
          <w:szCs w:val="24"/>
        </w:rPr>
      </w:pPr>
    </w:p>
    <w:p w14:paraId="715F2EF0" w14:textId="77777777" w:rsidR="004F4D0A" w:rsidRPr="0037562F" w:rsidRDefault="004F4D0A" w:rsidP="004F4D0A">
      <w:pPr>
        <w:rPr>
          <w:rFonts w:cs="Arial"/>
          <w:sz w:val="24"/>
          <w:szCs w:val="24"/>
        </w:rPr>
      </w:pPr>
      <w:r>
        <w:rPr>
          <w:rFonts w:cs="Arial"/>
          <w:sz w:val="24"/>
          <w:szCs w:val="24"/>
        </w:rPr>
        <w:t xml:space="preserve">Details of the complaint procedure are contained within the code of conduct. </w:t>
      </w:r>
      <w:r w:rsidRPr="0037562F">
        <w:rPr>
          <w:rFonts w:cs="Arial"/>
          <w:sz w:val="24"/>
          <w:szCs w:val="24"/>
        </w:rPr>
        <w:t xml:space="preserve"> </w:t>
      </w:r>
    </w:p>
    <w:p w14:paraId="6B98B46E" w14:textId="77777777" w:rsidR="004F4D0A" w:rsidRPr="0037562F" w:rsidRDefault="004F4D0A" w:rsidP="004F4D0A">
      <w:pPr>
        <w:rPr>
          <w:rFonts w:cs="Arial"/>
          <w:sz w:val="24"/>
          <w:szCs w:val="24"/>
        </w:rPr>
      </w:pPr>
    </w:p>
    <w:p w14:paraId="5C4EDAEB" w14:textId="77777777" w:rsidR="004F4D0A" w:rsidRPr="001617CD" w:rsidRDefault="004F4D0A" w:rsidP="001617CD">
      <w:pPr>
        <w:pStyle w:val="ListParagraph"/>
        <w:numPr>
          <w:ilvl w:val="0"/>
          <w:numId w:val="5"/>
        </w:numPr>
        <w:rPr>
          <w:rFonts w:cs="Arial"/>
          <w:b/>
          <w:sz w:val="24"/>
          <w:szCs w:val="24"/>
        </w:rPr>
      </w:pPr>
      <w:r w:rsidRPr="001617CD">
        <w:rPr>
          <w:rFonts w:cs="Arial"/>
          <w:b/>
          <w:sz w:val="24"/>
          <w:szCs w:val="24"/>
        </w:rPr>
        <w:t>Termination and suspension of members</w:t>
      </w:r>
    </w:p>
    <w:p w14:paraId="5831460E" w14:textId="77777777" w:rsidR="004F4D0A" w:rsidRPr="0037562F" w:rsidRDefault="004F4D0A" w:rsidP="004F4D0A">
      <w:pPr>
        <w:rPr>
          <w:rFonts w:cs="Arial"/>
          <w:sz w:val="24"/>
          <w:szCs w:val="24"/>
        </w:rPr>
      </w:pPr>
    </w:p>
    <w:p w14:paraId="75597B5F" w14:textId="77777777" w:rsidR="004F4D0A" w:rsidRPr="0037562F" w:rsidRDefault="004F4D0A" w:rsidP="004F4D0A">
      <w:pPr>
        <w:rPr>
          <w:rFonts w:cs="Arial"/>
          <w:sz w:val="24"/>
          <w:szCs w:val="24"/>
        </w:rPr>
      </w:pPr>
      <w:r>
        <w:rPr>
          <w:rFonts w:cs="Arial"/>
          <w:sz w:val="24"/>
          <w:szCs w:val="24"/>
        </w:rPr>
        <w:t xml:space="preserve">Details of the complaint procedure are contained within the code of conduct. </w:t>
      </w:r>
      <w:r w:rsidRPr="0037562F">
        <w:rPr>
          <w:rFonts w:cs="Arial"/>
          <w:sz w:val="24"/>
          <w:szCs w:val="24"/>
        </w:rPr>
        <w:t xml:space="preserve"> </w:t>
      </w:r>
    </w:p>
    <w:p w14:paraId="04DEE81F" w14:textId="77777777" w:rsidR="004F4D0A" w:rsidRPr="0037562F" w:rsidRDefault="004F4D0A" w:rsidP="004F4D0A">
      <w:pPr>
        <w:rPr>
          <w:rFonts w:cs="Arial"/>
          <w:sz w:val="24"/>
          <w:szCs w:val="24"/>
        </w:rPr>
      </w:pPr>
    </w:p>
    <w:p w14:paraId="767BA36F" w14:textId="77777777" w:rsidR="004F4D0A" w:rsidRDefault="004F4D0A" w:rsidP="004F4D0A">
      <w:pPr>
        <w:rPr>
          <w:rFonts w:cs="Arial"/>
          <w:b/>
          <w:sz w:val="24"/>
          <w:szCs w:val="24"/>
        </w:rPr>
      </w:pPr>
    </w:p>
    <w:p w14:paraId="0039BFAE" w14:textId="77777777" w:rsidR="004F4D0A" w:rsidRDefault="004F4D0A" w:rsidP="004F4D0A">
      <w:pPr>
        <w:rPr>
          <w:rFonts w:cs="Arial"/>
          <w:b/>
          <w:sz w:val="24"/>
          <w:szCs w:val="24"/>
        </w:rPr>
      </w:pPr>
    </w:p>
    <w:p w14:paraId="427B2E7B" w14:textId="77777777" w:rsidR="004F4D0A" w:rsidRDefault="004F4D0A" w:rsidP="004F4D0A">
      <w:pPr>
        <w:rPr>
          <w:rFonts w:cs="Arial"/>
          <w:b/>
          <w:sz w:val="24"/>
          <w:szCs w:val="24"/>
        </w:rPr>
      </w:pPr>
    </w:p>
    <w:p w14:paraId="0AB30E56" w14:textId="77777777" w:rsidR="004F4D0A" w:rsidRDefault="004F4D0A" w:rsidP="004F4D0A">
      <w:pPr>
        <w:rPr>
          <w:rFonts w:cs="Arial"/>
          <w:b/>
          <w:sz w:val="24"/>
          <w:szCs w:val="24"/>
        </w:rPr>
      </w:pPr>
    </w:p>
    <w:p w14:paraId="7404F6FB" w14:textId="77777777" w:rsidR="00193C44" w:rsidRDefault="00193C44">
      <w:pPr>
        <w:overflowPunct/>
        <w:autoSpaceDE/>
        <w:autoSpaceDN/>
        <w:adjustRightInd/>
        <w:spacing w:after="160" w:line="259" w:lineRule="auto"/>
        <w:jc w:val="left"/>
        <w:textAlignment w:val="auto"/>
        <w:rPr>
          <w:rFonts w:cs="Arial"/>
          <w:b/>
          <w:sz w:val="24"/>
          <w:szCs w:val="24"/>
        </w:rPr>
      </w:pPr>
      <w:r>
        <w:rPr>
          <w:rFonts w:cs="Arial"/>
          <w:b/>
          <w:sz w:val="24"/>
          <w:szCs w:val="24"/>
        </w:rPr>
        <w:br w:type="page"/>
      </w:r>
    </w:p>
    <w:p w14:paraId="1239BF74" w14:textId="7F9AE30A" w:rsidR="004F4D0A" w:rsidRPr="001617CD" w:rsidRDefault="004F4D0A" w:rsidP="001617CD">
      <w:pPr>
        <w:pStyle w:val="ListParagraph"/>
        <w:numPr>
          <w:ilvl w:val="0"/>
          <w:numId w:val="5"/>
        </w:numPr>
        <w:rPr>
          <w:rFonts w:cs="Arial"/>
          <w:b/>
          <w:sz w:val="24"/>
          <w:szCs w:val="24"/>
        </w:rPr>
      </w:pPr>
      <w:r w:rsidRPr="001617CD">
        <w:rPr>
          <w:rFonts w:cs="Arial"/>
          <w:b/>
          <w:sz w:val="24"/>
          <w:szCs w:val="24"/>
        </w:rPr>
        <w:lastRenderedPageBreak/>
        <w:t>Resignation</w:t>
      </w:r>
    </w:p>
    <w:p w14:paraId="4C72802F" w14:textId="77777777" w:rsidR="004F4D0A" w:rsidRPr="0037562F" w:rsidRDefault="004F4D0A" w:rsidP="004F4D0A">
      <w:pPr>
        <w:rPr>
          <w:rFonts w:cs="Arial"/>
          <w:b/>
          <w:sz w:val="24"/>
          <w:szCs w:val="24"/>
        </w:rPr>
      </w:pPr>
    </w:p>
    <w:p w14:paraId="5FAC6A02" w14:textId="7D84013A" w:rsidR="004F4D0A" w:rsidRDefault="004F4D0A" w:rsidP="004F4D0A">
      <w:pPr>
        <w:rPr>
          <w:rFonts w:cs="Arial"/>
          <w:sz w:val="24"/>
          <w:szCs w:val="24"/>
        </w:rPr>
      </w:pPr>
      <w:r w:rsidRPr="0037562F">
        <w:rPr>
          <w:rFonts w:cs="Arial"/>
          <w:sz w:val="24"/>
          <w:szCs w:val="24"/>
        </w:rPr>
        <w:t>Any member wishing to resign their member</w:t>
      </w:r>
      <w:r>
        <w:rPr>
          <w:rFonts w:cs="Arial"/>
          <w:sz w:val="24"/>
          <w:szCs w:val="24"/>
        </w:rPr>
        <w:t>ship shall give notice in writing to the Secretary</w:t>
      </w:r>
      <w:r w:rsidRPr="0037562F">
        <w:rPr>
          <w:rFonts w:cs="Arial"/>
          <w:sz w:val="24"/>
          <w:szCs w:val="24"/>
        </w:rPr>
        <w:t xml:space="preserve"> on</w:t>
      </w:r>
      <w:r>
        <w:rPr>
          <w:rFonts w:cs="Arial"/>
          <w:sz w:val="24"/>
          <w:szCs w:val="24"/>
        </w:rPr>
        <w:t xml:space="preserve"> or before the end</w:t>
      </w:r>
      <w:r w:rsidRPr="0037562F">
        <w:rPr>
          <w:rFonts w:cs="Arial"/>
          <w:sz w:val="24"/>
          <w:szCs w:val="24"/>
        </w:rPr>
        <w:t xml:space="preserve"> o</w:t>
      </w:r>
      <w:r>
        <w:rPr>
          <w:rFonts w:cs="Arial"/>
          <w:sz w:val="24"/>
          <w:szCs w:val="24"/>
        </w:rPr>
        <w:t xml:space="preserve">f their current membership year of their intention to do so. </w:t>
      </w:r>
      <w:r w:rsidRPr="00193C44">
        <w:rPr>
          <w:rFonts w:cs="Arial"/>
          <w:b/>
          <w:bCs/>
          <w:sz w:val="24"/>
          <w:szCs w:val="24"/>
        </w:rPr>
        <w:t>Otherwise</w:t>
      </w:r>
      <w:r w:rsidR="00193C44" w:rsidRPr="00193C44">
        <w:rPr>
          <w:rFonts w:cs="Arial"/>
          <w:b/>
          <w:bCs/>
          <w:sz w:val="24"/>
          <w:szCs w:val="24"/>
        </w:rPr>
        <w:t>,</w:t>
      </w:r>
      <w:r w:rsidRPr="00193C44">
        <w:rPr>
          <w:rFonts w:cs="Arial"/>
          <w:b/>
          <w:bCs/>
          <w:sz w:val="24"/>
          <w:szCs w:val="24"/>
        </w:rPr>
        <w:t xml:space="preserve"> they shall be liable to pay their subscriptions for the next year.</w:t>
      </w:r>
      <w:r w:rsidRPr="0037562F">
        <w:rPr>
          <w:rFonts w:cs="Arial"/>
          <w:sz w:val="24"/>
          <w:szCs w:val="24"/>
        </w:rPr>
        <w:t xml:space="preserve"> </w:t>
      </w:r>
    </w:p>
    <w:p w14:paraId="746BADE2" w14:textId="77777777" w:rsidR="004F4D0A" w:rsidRDefault="004F4D0A" w:rsidP="004F4D0A">
      <w:pPr>
        <w:rPr>
          <w:rFonts w:cs="Arial"/>
          <w:sz w:val="24"/>
          <w:szCs w:val="24"/>
        </w:rPr>
      </w:pPr>
    </w:p>
    <w:p w14:paraId="61FAAB2A" w14:textId="77777777" w:rsidR="004F4D0A" w:rsidRDefault="004F4D0A" w:rsidP="004F4D0A">
      <w:pPr>
        <w:rPr>
          <w:rFonts w:cs="Arial"/>
          <w:sz w:val="24"/>
          <w:szCs w:val="24"/>
        </w:rPr>
      </w:pPr>
    </w:p>
    <w:p w14:paraId="68855208" w14:textId="77777777" w:rsidR="004F4D0A" w:rsidRPr="001617CD" w:rsidRDefault="004F4D0A" w:rsidP="001617CD">
      <w:pPr>
        <w:pStyle w:val="ListParagraph"/>
        <w:numPr>
          <w:ilvl w:val="0"/>
          <w:numId w:val="5"/>
        </w:numPr>
        <w:rPr>
          <w:rFonts w:cs="Arial"/>
          <w:b/>
          <w:sz w:val="24"/>
          <w:szCs w:val="24"/>
        </w:rPr>
      </w:pPr>
      <w:r w:rsidRPr="001617CD">
        <w:rPr>
          <w:rFonts w:cs="Arial"/>
          <w:b/>
          <w:sz w:val="24"/>
          <w:szCs w:val="24"/>
        </w:rPr>
        <w:t>Assignment</w:t>
      </w:r>
    </w:p>
    <w:p w14:paraId="5DA8ECB3" w14:textId="77777777" w:rsidR="004F4D0A" w:rsidRPr="00706689" w:rsidRDefault="004F4D0A" w:rsidP="004F4D0A">
      <w:pPr>
        <w:rPr>
          <w:rFonts w:cs="Arial"/>
          <w:sz w:val="24"/>
          <w:szCs w:val="24"/>
        </w:rPr>
      </w:pPr>
    </w:p>
    <w:p w14:paraId="348D692B" w14:textId="77777777" w:rsidR="004F4D0A" w:rsidRPr="00706689" w:rsidRDefault="004F4D0A" w:rsidP="004F4D0A">
      <w:pPr>
        <w:rPr>
          <w:rFonts w:cs="Arial"/>
          <w:sz w:val="24"/>
          <w:szCs w:val="24"/>
        </w:rPr>
      </w:pPr>
      <w:r w:rsidRPr="00706689">
        <w:rPr>
          <w:rFonts w:cs="Arial"/>
          <w:sz w:val="24"/>
          <w:szCs w:val="24"/>
        </w:rPr>
        <w:t xml:space="preserve">The Council may assign the benefits of these terms and conditions of membership to a third party without </w:t>
      </w:r>
      <w:r>
        <w:rPr>
          <w:rFonts w:cs="Arial"/>
          <w:sz w:val="24"/>
          <w:szCs w:val="24"/>
        </w:rPr>
        <w:t>notice</w:t>
      </w:r>
      <w:r w:rsidRPr="00706689">
        <w:rPr>
          <w:rFonts w:cs="Arial"/>
          <w:sz w:val="24"/>
          <w:szCs w:val="24"/>
        </w:rPr>
        <w:t xml:space="preserve"> being served upon the </w:t>
      </w:r>
      <w:r>
        <w:rPr>
          <w:rFonts w:cs="Arial"/>
          <w:sz w:val="24"/>
          <w:szCs w:val="24"/>
        </w:rPr>
        <w:t>member</w:t>
      </w:r>
      <w:r w:rsidRPr="00706689">
        <w:rPr>
          <w:rFonts w:cs="Arial"/>
          <w:sz w:val="24"/>
          <w:szCs w:val="24"/>
        </w:rPr>
        <w:t xml:space="preserve"> to that effect.</w:t>
      </w:r>
    </w:p>
    <w:p w14:paraId="30085DCE" w14:textId="77777777" w:rsidR="004F4D0A" w:rsidRPr="0037562F" w:rsidRDefault="004F4D0A" w:rsidP="004F4D0A">
      <w:pPr>
        <w:rPr>
          <w:rFonts w:cs="Arial"/>
          <w:sz w:val="24"/>
          <w:szCs w:val="24"/>
        </w:rPr>
      </w:pPr>
    </w:p>
    <w:p w14:paraId="4C0370BE" w14:textId="77777777" w:rsidR="004F4D0A" w:rsidRPr="0037562F" w:rsidRDefault="004F4D0A" w:rsidP="004F4D0A">
      <w:pPr>
        <w:rPr>
          <w:rFonts w:cs="Arial"/>
          <w:b/>
          <w:sz w:val="24"/>
          <w:szCs w:val="24"/>
        </w:rPr>
      </w:pPr>
    </w:p>
    <w:p w14:paraId="3B08F8BF" w14:textId="77777777" w:rsidR="004F4D0A" w:rsidRPr="001617CD" w:rsidRDefault="004F4D0A" w:rsidP="001617CD">
      <w:pPr>
        <w:pStyle w:val="ListParagraph"/>
        <w:numPr>
          <w:ilvl w:val="0"/>
          <w:numId w:val="5"/>
        </w:numPr>
        <w:rPr>
          <w:rFonts w:cs="Arial"/>
          <w:b/>
          <w:sz w:val="24"/>
          <w:szCs w:val="24"/>
        </w:rPr>
      </w:pPr>
      <w:r w:rsidRPr="001617CD">
        <w:rPr>
          <w:rFonts w:cs="Arial"/>
          <w:b/>
          <w:sz w:val="24"/>
          <w:szCs w:val="24"/>
        </w:rPr>
        <w:t>Facilities</w:t>
      </w:r>
    </w:p>
    <w:p w14:paraId="623B9B6A" w14:textId="77777777" w:rsidR="004F4D0A" w:rsidRPr="0037562F" w:rsidRDefault="004F4D0A" w:rsidP="004F4D0A">
      <w:pPr>
        <w:ind w:firstLine="360"/>
        <w:rPr>
          <w:rFonts w:cs="Arial"/>
          <w:b/>
          <w:sz w:val="24"/>
          <w:szCs w:val="24"/>
        </w:rPr>
      </w:pPr>
    </w:p>
    <w:p w14:paraId="23C61E28" w14:textId="2C70C03D" w:rsidR="004F4D0A" w:rsidRPr="0037562F" w:rsidRDefault="004F4D0A" w:rsidP="004F4D0A">
      <w:pPr>
        <w:rPr>
          <w:rFonts w:cs="Arial"/>
          <w:sz w:val="24"/>
          <w:szCs w:val="24"/>
        </w:rPr>
      </w:pPr>
      <w:r>
        <w:rPr>
          <w:rFonts w:cs="Arial"/>
          <w:sz w:val="24"/>
          <w:szCs w:val="24"/>
        </w:rPr>
        <w:t>The opening hours of the EDGC are available on the EDGC Website</w:t>
      </w:r>
      <w:r w:rsidR="006B0285">
        <w:rPr>
          <w:rFonts w:cs="Arial"/>
          <w:sz w:val="24"/>
          <w:szCs w:val="24"/>
        </w:rPr>
        <w:t xml:space="preserve"> </w:t>
      </w:r>
      <w:r>
        <w:rPr>
          <w:rFonts w:cs="Arial"/>
          <w:sz w:val="24"/>
          <w:szCs w:val="24"/>
        </w:rPr>
        <w:t>and on the Notice Board</w:t>
      </w:r>
      <w:r w:rsidDel="00FE0AE9">
        <w:rPr>
          <w:rFonts w:cs="Arial"/>
          <w:sz w:val="24"/>
          <w:szCs w:val="24"/>
        </w:rPr>
        <w:t xml:space="preserve"> </w:t>
      </w:r>
      <w:r w:rsidR="006B0285">
        <w:rPr>
          <w:rFonts w:cs="Arial"/>
          <w:sz w:val="24"/>
          <w:szCs w:val="24"/>
        </w:rPr>
        <w:t>in the club house</w:t>
      </w:r>
      <w:r>
        <w:rPr>
          <w:rFonts w:cs="Arial"/>
          <w:sz w:val="24"/>
          <w:szCs w:val="24"/>
        </w:rPr>
        <w:t xml:space="preserve">. </w:t>
      </w:r>
      <w:r w:rsidRPr="0037562F">
        <w:rPr>
          <w:rFonts w:cs="Arial"/>
          <w:sz w:val="24"/>
          <w:szCs w:val="24"/>
        </w:rPr>
        <w:t xml:space="preserve"> Such hour</w:t>
      </w:r>
      <w:r>
        <w:rPr>
          <w:rFonts w:cs="Arial"/>
          <w:sz w:val="24"/>
          <w:szCs w:val="24"/>
        </w:rPr>
        <w:t>s may be changed at the absolute discretion of the</w:t>
      </w:r>
      <w:r w:rsidRPr="0037562F">
        <w:rPr>
          <w:rFonts w:cs="Arial"/>
          <w:sz w:val="24"/>
          <w:szCs w:val="24"/>
        </w:rPr>
        <w:t xml:space="preserve"> Council</w:t>
      </w:r>
      <w:r>
        <w:rPr>
          <w:rFonts w:cs="Arial"/>
          <w:sz w:val="24"/>
          <w:szCs w:val="24"/>
        </w:rPr>
        <w:t>, with or without</w:t>
      </w:r>
      <w:r w:rsidRPr="0037562F">
        <w:rPr>
          <w:rFonts w:cs="Arial"/>
          <w:sz w:val="24"/>
          <w:szCs w:val="24"/>
        </w:rPr>
        <w:t xml:space="preserve"> prior notice being given to members. The Council will endeavour to give reasonable</w:t>
      </w:r>
      <w:r>
        <w:rPr>
          <w:rFonts w:cs="Arial"/>
          <w:sz w:val="24"/>
          <w:szCs w:val="24"/>
        </w:rPr>
        <w:t xml:space="preserve"> notice of any</w:t>
      </w:r>
      <w:r w:rsidRPr="0037562F">
        <w:rPr>
          <w:rFonts w:cs="Arial"/>
          <w:sz w:val="24"/>
          <w:szCs w:val="24"/>
        </w:rPr>
        <w:t xml:space="preserve"> change of hours. </w:t>
      </w:r>
    </w:p>
    <w:p w14:paraId="027FA68C" w14:textId="77777777" w:rsidR="004F4D0A" w:rsidRPr="0037562F" w:rsidRDefault="004F4D0A" w:rsidP="004F4D0A">
      <w:pPr>
        <w:ind w:left="360"/>
        <w:rPr>
          <w:rFonts w:cs="Arial"/>
          <w:sz w:val="24"/>
          <w:szCs w:val="24"/>
        </w:rPr>
      </w:pPr>
    </w:p>
    <w:p w14:paraId="7624FD4E" w14:textId="77777777" w:rsidR="004F4D0A" w:rsidRPr="0037562F" w:rsidRDefault="004F4D0A" w:rsidP="004F4D0A">
      <w:pPr>
        <w:rPr>
          <w:rFonts w:cs="Arial"/>
          <w:sz w:val="24"/>
          <w:szCs w:val="24"/>
        </w:rPr>
      </w:pPr>
      <w:r w:rsidRPr="0037562F">
        <w:rPr>
          <w:rFonts w:cs="Arial"/>
          <w:sz w:val="24"/>
          <w:szCs w:val="24"/>
        </w:rPr>
        <w:t>The Council reserves the right to make reasonable alterations to the types of facilities provided without notice and the Council shall not be liable for any inconvenience caused by building works and for the prov</w:t>
      </w:r>
      <w:r>
        <w:rPr>
          <w:rFonts w:cs="Arial"/>
          <w:sz w:val="24"/>
          <w:szCs w:val="24"/>
        </w:rPr>
        <w:t>ision of essential maintenance and improvement works</w:t>
      </w:r>
      <w:r w:rsidRPr="0037562F">
        <w:rPr>
          <w:rFonts w:cs="Arial"/>
          <w:sz w:val="24"/>
          <w:szCs w:val="24"/>
        </w:rPr>
        <w:t xml:space="preserve">. </w:t>
      </w:r>
    </w:p>
    <w:p w14:paraId="04169F3D" w14:textId="77777777" w:rsidR="004F4D0A" w:rsidRPr="0037562F" w:rsidRDefault="004F4D0A" w:rsidP="004F4D0A">
      <w:pPr>
        <w:rPr>
          <w:rFonts w:cs="Arial"/>
          <w:sz w:val="24"/>
          <w:szCs w:val="24"/>
        </w:rPr>
      </w:pPr>
    </w:p>
    <w:p w14:paraId="72E7A1FA" w14:textId="18A010B1" w:rsidR="004F4D0A" w:rsidRDefault="004F4D0A" w:rsidP="004F4D0A">
      <w:pPr>
        <w:rPr>
          <w:rFonts w:cs="Arial"/>
          <w:sz w:val="24"/>
          <w:szCs w:val="24"/>
        </w:rPr>
      </w:pPr>
      <w:r w:rsidRPr="0037562F">
        <w:rPr>
          <w:rFonts w:cs="Arial"/>
          <w:sz w:val="24"/>
          <w:szCs w:val="24"/>
        </w:rPr>
        <w:t xml:space="preserve">On occasions the EDGC may need to be closed to affect necessary </w:t>
      </w:r>
      <w:r>
        <w:rPr>
          <w:rFonts w:cs="Arial"/>
          <w:sz w:val="24"/>
          <w:szCs w:val="24"/>
        </w:rPr>
        <w:t>maintenance</w:t>
      </w:r>
      <w:r w:rsidRPr="0037562F">
        <w:rPr>
          <w:rFonts w:cs="Arial"/>
          <w:sz w:val="24"/>
          <w:szCs w:val="24"/>
        </w:rPr>
        <w:t xml:space="preserve"> work or major structural </w:t>
      </w:r>
      <w:r>
        <w:rPr>
          <w:rFonts w:cs="Arial"/>
          <w:sz w:val="24"/>
          <w:szCs w:val="24"/>
        </w:rPr>
        <w:t>alterations</w:t>
      </w:r>
      <w:r w:rsidRPr="0037562F">
        <w:rPr>
          <w:rFonts w:cs="Arial"/>
          <w:sz w:val="24"/>
          <w:szCs w:val="24"/>
        </w:rPr>
        <w:t xml:space="preserve">. The Council will make reasonable endeavours to publicise such works on the Councils </w:t>
      </w:r>
      <w:proofErr w:type="spellStart"/>
      <w:proofErr w:type="gramStart"/>
      <w:r w:rsidRPr="0037562F">
        <w:rPr>
          <w:rFonts w:cs="Arial"/>
          <w:sz w:val="24"/>
          <w:szCs w:val="24"/>
        </w:rPr>
        <w:t>website</w:t>
      </w:r>
      <w:r w:rsidR="0073694B">
        <w:rPr>
          <w:rFonts w:cs="Arial"/>
          <w:sz w:val="24"/>
          <w:szCs w:val="24"/>
        </w:rPr>
        <w:t>,</w:t>
      </w:r>
      <w:r w:rsidRPr="0037562F">
        <w:rPr>
          <w:rFonts w:cs="Arial"/>
          <w:sz w:val="24"/>
          <w:szCs w:val="24"/>
        </w:rPr>
        <w:t>on</w:t>
      </w:r>
      <w:proofErr w:type="spellEnd"/>
      <w:proofErr w:type="gramEnd"/>
      <w:r w:rsidRPr="0037562F">
        <w:rPr>
          <w:rFonts w:cs="Arial"/>
          <w:sz w:val="24"/>
          <w:szCs w:val="24"/>
        </w:rPr>
        <w:t xml:space="preserve"> the EDGC notice board</w:t>
      </w:r>
      <w:r w:rsidR="0073694B">
        <w:rPr>
          <w:rFonts w:cs="Arial"/>
          <w:sz w:val="24"/>
          <w:szCs w:val="24"/>
        </w:rPr>
        <w:t xml:space="preserve"> and through member </w:t>
      </w:r>
      <w:proofErr w:type="spellStart"/>
      <w:r w:rsidR="0073694B">
        <w:rPr>
          <w:rFonts w:cs="Arial"/>
          <w:sz w:val="24"/>
          <w:szCs w:val="24"/>
        </w:rPr>
        <w:t>emails</w:t>
      </w:r>
      <w:r w:rsidRPr="0037562F">
        <w:rPr>
          <w:rFonts w:cs="Arial"/>
          <w:sz w:val="24"/>
          <w:szCs w:val="24"/>
        </w:rPr>
        <w:t>at</w:t>
      </w:r>
      <w:proofErr w:type="spellEnd"/>
      <w:r w:rsidRPr="0037562F">
        <w:rPr>
          <w:rFonts w:cs="Arial"/>
          <w:sz w:val="24"/>
          <w:szCs w:val="24"/>
        </w:rPr>
        <w:t xml:space="preserve"> least 14 days before any such closure. </w:t>
      </w:r>
      <w:r w:rsidR="0073694B">
        <w:rPr>
          <w:rFonts w:cs="Arial"/>
          <w:sz w:val="24"/>
          <w:szCs w:val="24"/>
        </w:rPr>
        <w:t xml:space="preserve"> If due to unforeseen circumstance</w:t>
      </w:r>
      <w:r w:rsidR="00C00E6F">
        <w:rPr>
          <w:rFonts w:cs="Arial"/>
          <w:sz w:val="24"/>
          <w:szCs w:val="24"/>
        </w:rPr>
        <w:t>s</w:t>
      </w:r>
      <w:r w:rsidR="0073694B">
        <w:rPr>
          <w:rFonts w:cs="Arial"/>
          <w:sz w:val="24"/>
          <w:szCs w:val="24"/>
        </w:rPr>
        <w:t xml:space="preserve">, such as inclement weather, it closes earlier than advertised, members will be </w:t>
      </w:r>
      <w:proofErr w:type="spellStart"/>
      <w:r w:rsidR="0073694B">
        <w:rPr>
          <w:rFonts w:cs="Arial"/>
          <w:sz w:val="24"/>
          <w:szCs w:val="24"/>
        </w:rPr>
        <w:t>notifed</w:t>
      </w:r>
      <w:proofErr w:type="spellEnd"/>
      <w:r w:rsidR="0073694B">
        <w:rPr>
          <w:rFonts w:cs="Arial"/>
          <w:sz w:val="24"/>
          <w:szCs w:val="24"/>
        </w:rPr>
        <w:t xml:space="preserve"> through the ClubV1 app</w:t>
      </w:r>
    </w:p>
    <w:p w14:paraId="3B3DE437" w14:textId="77777777" w:rsidR="004F4D0A" w:rsidRDefault="004F4D0A" w:rsidP="004F4D0A">
      <w:pPr>
        <w:rPr>
          <w:rFonts w:cs="Arial"/>
          <w:sz w:val="24"/>
          <w:szCs w:val="24"/>
        </w:rPr>
      </w:pPr>
    </w:p>
    <w:p w14:paraId="5068D723" w14:textId="77777777" w:rsidR="004F4D0A" w:rsidRPr="001617CD" w:rsidRDefault="004F4D0A" w:rsidP="001617CD">
      <w:pPr>
        <w:pStyle w:val="ListParagraph"/>
        <w:numPr>
          <w:ilvl w:val="0"/>
          <w:numId w:val="5"/>
        </w:numPr>
        <w:rPr>
          <w:rFonts w:cs="Arial"/>
          <w:b/>
          <w:sz w:val="24"/>
          <w:szCs w:val="24"/>
        </w:rPr>
      </w:pPr>
      <w:bookmarkStart w:id="3" w:name="_Hlk110260954"/>
      <w:r w:rsidRPr="001617CD">
        <w:rPr>
          <w:rFonts w:cs="Arial"/>
          <w:b/>
          <w:sz w:val="24"/>
          <w:szCs w:val="24"/>
        </w:rPr>
        <w:t>EDGC Committee</w:t>
      </w:r>
    </w:p>
    <w:p w14:paraId="61124CA7" w14:textId="77777777" w:rsidR="004F4D0A" w:rsidRDefault="004F4D0A" w:rsidP="004F4D0A">
      <w:pPr>
        <w:rPr>
          <w:rFonts w:cs="Arial"/>
          <w:sz w:val="24"/>
          <w:szCs w:val="24"/>
        </w:rPr>
      </w:pPr>
    </w:p>
    <w:p w14:paraId="161394F0" w14:textId="77777777" w:rsidR="004F4D0A" w:rsidRDefault="004F4D0A" w:rsidP="004F4D0A">
      <w:pPr>
        <w:rPr>
          <w:rFonts w:cs="Arial"/>
          <w:sz w:val="24"/>
          <w:szCs w:val="24"/>
        </w:rPr>
      </w:pPr>
      <w:r>
        <w:rPr>
          <w:rFonts w:cs="Arial"/>
          <w:sz w:val="24"/>
          <w:szCs w:val="24"/>
        </w:rPr>
        <w:t xml:space="preserve">Members are entitled, but not bound to, participate in the EDGC Committee. </w:t>
      </w:r>
    </w:p>
    <w:p w14:paraId="08456EBE" w14:textId="77777777" w:rsidR="004F4D0A" w:rsidRDefault="004F4D0A" w:rsidP="004F4D0A">
      <w:pPr>
        <w:rPr>
          <w:rFonts w:cs="Arial"/>
          <w:sz w:val="24"/>
          <w:szCs w:val="24"/>
        </w:rPr>
      </w:pPr>
    </w:p>
    <w:p w14:paraId="6AB6214C" w14:textId="77777777" w:rsidR="004F4D0A" w:rsidRDefault="004F4D0A" w:rsidP="004F4D0A">
      <w:pPr>
        <w:rPr>
          <w:rFonts w:cs="Arial"/>
          <w:sz w:val="24"/>
          <w:szCs w:val="24"/>
        </w:rPr>
      </w:pPr>
      <w:r>
        <w:rPr>
          <w:rFonts w:cs="Arial"/>
          <w:sz w:val="24"/>
          <w:szCs w:val="24"/>
        </w:rPr>
        <w:t>Details of the committee’s remit are contained in the Rules</w:t>
      </w:r>
      <w:bookmarkEnd w:id="3"/>
      <w:r>
        <w:rPr>
          <w:rFonts w:cs="Arial"/>
          <w:sz w:val="24"/>
          <w:szCs w:val="24"/>
        </w:rPr>
        <w:t xml:space="preserve">. </w:t>
      </w:r>
    </w:p>
    <w:p w14:paraId="68285C3D" w14:textId="77777777" w:rsidR="004F4D0A" w:rsidRPr="0037562F" w:rsidRDefault="004F4D0A" w:rsidP="004F4D0A">
      <w:pPr>
        <w:rPr>
          <w:rFonts w:cs="Arial"/>
          <w:sz w:val="24"/>
          <w:szCs w:val="24"/>
        </w:rPr>
      </w:pPr>
    </w:p>
    <w:p w14:paraId="6F67851F" w14:textId="77777777" w:rsidR="004F4D0A" w:rsidRPr="00C50344" w:rsidRDefault="004F4D0A" w:rsidP="00C50344">
      <w:pPr>
        <w:pStyle w:val="ListParagraph"/>
        <w:numPr>
          <w:ilvl w:val="0"/>
          <w:numId w:val="5"/>
        </w:numPr>
        <w:rPr>
          <w:rFonts w:cs="Arial"/>
          <w:b/>
          <w:sz w:val="24"/>
          <w:szCs w:val="24"/>
        </w:rPr>
      </w:pPr>
      <w:r w:rsidRPr="00C50344">
        <w:rPr>
          <w:rFonts w:cs="Arial"/>
          <w:b/>
          <w:sz w:val="24"/>
          <w:szCs w:val="24"/>
        </w:rPr>
        <w:t>Notices</w:t>
      </w:r>
    </w:p>
    <w:p w14:paraId="716AE4DA" w14:textId="77777777" w:rsidR="004F4D0A" w:rsidRDefault="004F4D0A" w:rsidP="004F4D0A">
      <w:pPr>
        <w:rPr>
          <w:rFonts w:cs="Arial"/>
          <w:b/>
          <w:sz w:val="24"/>
          <w:szCs w:val="24"/>
        </w:rPr>
      </w:pPr>
    </w:p>
    <w:p w14:paraId="2CDA834C" w14:textId="77777777" w:rsidR="004F4D0A" w:rsidRPr="0037562F" w:rsidRDefault="004F4D0A" w:rsidP="004F4D0A">
      <w:pPr>
        <w:rPr>
          <w:rFonts w:cs="Arial"/>
          <w:sz w:val="24"/>
          <w:szCs w:val="24"/>
        </w:rPr>
      </w:pPr>
      <w:r w:rsidRPr="0037562F">
        <w:rPr>
          <w:rFonts w:cs="Arial"/>
          <w:sz w:val="24"/>
          <w:szCs w:val="24"/>
        </w:rPr>
        <w:t>No notice or placard shall be put up in the facilities without the permission of</w:t>
      </w:r>
      <w:r>
        <w:rPr>
          <w:rFonts w:cs="Arial"/>
          <w:sz w:val="24"/>
          <w:szCs w:val="24"/>
        </w:rPr>
        <w:t xml:space="preserve"> the Secretary</w:t>
      </w:r>
      <w:r w:rsidRPr="0037562F">
        <w:rPr>
          <w:rFonts w:cs="Arial"/>
          <w:sz w:val="24"/>
          <w:szCs w:val="24"/>
        </w:rPr>
        <w:t xml:space="preserve">. </w:t>
      </w:r>
    </w:p>
    <w:p w14:paraId="55EBB713" w14:textId="77777777" w:rsidR="004F4D0A" w:rsidRPr="0037562F" w:rsidRDefault="004F4D0A" w:rsidP="004F4D0A">
      <w:pPr>
        <w:rPr>
          <w:rFonts w:cs="Arial"/>
          <w:b/>
          <w:sz w:val="24"/>
          <w:szCs w:val="24"/>
        </w:rPr>
      </w:pPr>
    </w:p>
    <w:p w14:paraId="4EDB4425" w14:textId="77777777" w:rsidR="004F4D0A" w:rsidRPr="00C50344" w:rsidRDefault="004F4D0A" w:rsidP="00C50344">
      <w:pPr>
        <w:pStyle w:val="ListParagraph"/>
        <w:numPr>
          <w:ilvl w:val="0"/>
          <w:numId w:val="5"/>
        </w:numPr>
        <w:rPr>
          <w:rFonts w:cs="Arial"/>
          <w:b/>
          <w:sz w:val="24"/>
          <w:szCs w:val="24"/>
        </w:rPr>
      </w:pPr>
      <w:r w:rsidRPr="00C50344">
        <w:rPr>
          <w:rFonts w:cs="Arial"/>
          <w:b/>
          <w:sz w:val="24"/>
          <w:szCs w:val="24"/>
        </w:rPr>
        <w:t>Governing law and jurisdiction of the Courts</w:t>
      </w:r>
    </w:p>
    <w:p w14:paraId="4CD21D07" w14:textId="77777777" w:rsidR="004F4D0A" w:rsidRPr="0037562F" w:rsidRDefault="004F4D0A" w:rsidP="004F4D0A">
      <w:pPr>
        <w:ind w:left="360"/>
        <w:rPr>
          <w:rFonts w:cs="Arial"/>
          <w:sz w:val="24"/>
          <w:szCs w:val="24"/>
        </w:rPr>
      </w:pPr>
    </w:p>
    <w:p w14:paraId="3870FAEE" w14:textId="06573D42" w:rsidR="004F4D0A" w:rsidRPr="00C50344" w:rsidRDefault="004F4D0A" w:rsidP="005F16E5">
      <w:pPr>
        <w:overflowPunct/>
        <w:autoSpaceDE/>
        <w:autoSpaceDN/>
        <w:adjustRightInd/>
        <w:spacing w:after="160" w:line="259" w:lineRule="auto"/>
        <w:jc w:val="left"/>
        <w:textAlignment w:val="auto"/>
        <w:rPr>
          <w:rFonts w:cs="Arial"/>
          <w:b/>
          <w:sz w:val="24"/>
          <w:szCs w:val="24"/>
        </w:rPr>
      </w:pPr>
      <w:r w:rsidRPr="0037562F">
        <w:rPr>
          <w:rFonts w:cs="Arial"/>
          <w:sz w:val="24"/>
          <w:szCs w:val="24"/>
        </w:rPr>
        <w:t xml:space="preserve">This agreement shall </w:t>
      </w:r>
      <w:r>
        <w:rPr>
          <w:rFonts w:cs="Arial"/>
          <w:sz w:val="24"/>
          <w:szCs w:val="24"/>
        </w:rPr>
        <w:t>b</w:t>
      </w:r>
      <w:r w:rsidRPr="0037562F">
        <w:rPr>
          <w:rFonts w:cs="Arial"/>
          <w:sz w:val="24"/>
          <w:szCs w:val="24"/>
        </w:rPr>
        <w:t>e governe</w:t>
      </w:r>
      <w:r>
        <w:rPr>
          <w:rFonts w:cs="Arial"/>
          <w:sz w:val="24"/>
          <w:szCs w:val="24"/>
        </w:rPr>
        <w:t>d by and construed with English</w:t>
      </w:r>
      <w:r w:rsidRPr="0037562F">
        <w:rPr>
          <w:rFonts w:cs="Arial"/>
          <w:sz w:val="24"/>
          <w:szCs w:val="24"/>
        </w:rPr>
        <w:t xml:space="preserve"> law and the parties agree to submit any disputes to the exclusive </w:t>
      </w:r>
      <w:r>
        <w:rPr>
          <w:rFonts w:cs="Arial"/>
          <w:sz w:val="24"/>
          <w:szCs w:val="24"/>
        </w:rPr>
        <w:t>jurisdiction</w:t>
      </w:r>
      <w:r w:rsidRPr="0037562F">
        <w:rPr>
          <w:rFonts w:cs="Arial"/>
          <w:sz w:val="24"/>
          <w:szCs w:val="24"/>
        </w:rPr>
        <w:t xml:space="preserve"> of the English Courts. </w:t>
      </w:r>
      <w:proofErr w:type="spellStart"/>
      <w:r w:rsidRPr="00C50344">
        <w:rPr>
          <w:rFonts w:cs="Arial"/>
          <w:b/>
          <w:sz w:val="24"/>
          <w:szCs w:val="24"/>
        </w:rPr>
        <w:t>ata</w:t>
      </w:r>
      <w:proofErr w:type="spellEnd"/>
      <w:r w:rsidRPr="00C50344">
        <w:rPr>
          <w:rFonts w:cs="Arial"/>
          <w:b/>
          <w:sz w:val="24"/>
          <w:szCs w:val="24"/>
        </w:rPr>
        <w:t xml:space="preserve"> Protection</w:t>
      </w:r>
    </w:p>
    <w:p w14:paraId="61574DFB" w14:textId="77777777" w:rsidR="004F4D0A" w:rsidRPr="0037562F" w:rsidRDefault="004F4D0A" w:rsidP="004F4D0A">
      <w:pPr>
        <w:ind w:left="360"/>
        <w:rPr>
          <w:rFonts w:cs="Arial"/>
          <w:b/>
          <w:sz w:val="24"/>
          <w:szCs w:val="24"/>
        </w:rPr>
      </w:pPr>
    </w:p>
    <w:p w14:paraId="6D5787FF" w14:textId="77777777" w:rsidR="004F4D0A" w:rsidRPr="0037562F" w:rsidRDefault="004F4D0A" w:rsidP="004F4D0A">
      <w:pPr>
        <w:rPr>
          <w:rFonts w:cs="Arial"/>
          <w:sz w:val="24"/>
          <w:szCs w:val="24"/>
        </w:rPr>
      </w:pPr>
      <w:r w:rsidRPr="0037562F">
        <w:rPr>
          <w:rFonts w:cs="Arial"/>
          <w:sz w:val="24"/>
          <w:szCs w:val="24"/>
        </w:rPr>
        <w:t xml:space="preserve">The Council uses personal data about the members, prospective </w:t>
      </w:r>
      <w:proofErr w:type="gramStart"/>
      <w:r w:rsidRPr="0037562F">
        <w:rPr>
          <w:rFonts w:cs="Arial"/>
          <w:sz w:val="24"/>
          <w:szCs w:val="24"/>
        </w:rPr>
        <w:t>members</w:t>
      </w:r>
      <w:proofErr w:type="gramEnd"/>
      <w:r w:rsidRPr="0037562F">
        <w:rPr>
          <w:rFonts w:cs="Arial"/>
          <w:sz w:val="24"/>
          <w:szCs w:val="24"/>
        </w:rPr>
        <w:t xml:space="preserve"> and former members of EDGC for the purposes of administrating membership, providing services to members and internal administration such as training. Where the information is sensitive, for example health and medical details, extra care will be </w:t>
      </w:r>
      <w:proofErr w:type="gramStart"/>
      <w:r w:rsidRPr="0037562F">
        <w:rPr>
          <w:rFonts w:cs="Arial"/>
          <w:sz w:val="24"/>
          <w:szCs w:val="24"/>
        </w:rPr>
        <w:t>taken</w:t>
      </w:r>
      <w:proofErr w:type="gramEnd"/>
      <w:r w:rsidRPr="0037562F">
        <w:rPr>
          <w:rFonts w:cs="Arial"/>
          <w:sz w:val="24"/>
          <w:szCs w:val="24"/>
        </w:rPr>
        <w:t xml:space="preserve"> and that information will be treated in a strictly </w:t>
      </w:r>
      <w:r>
        <w:rPr>
          <w:rFonts w:cs="Arial"/>
          <w:sz w:val="24"/>
          <w:szCs w:val="24"/>
        </w:rPr>
        <w:t>confidential</w:t>
      </w:r>
      <w:r w:rsidRPr="0037562F">
        <w:rPr>
          <w:rFonts w:cs="Arial"/>
          <w:sz w:val="24"/>
          <w:szCs w:val="24"/>
        </w:rPr>
        <w:t xml:space="preserve"> manner. </w:t>
      </w:r>
    </w:p>
    <w:p w14:paraId="52093E77" w14:textId="77777777" w:rsidR="004F4D0A" w:rsidRPr="0037562F" w:rsidRDefault="004F4D0A" w:rsidP="004F4D0A">
      <w:pPr>
        <w:ind w:left="360"/>
        <w:rPr>
          <w:rFonts w:cs="Arial"/>
          <w:sz w:val="24"/>
          <w:szCs w:val="24"/>
        </w:rPr>
      </w:pPr>
    </w:p>
    <w:p w14:paraId="47AE4CBF" w14:textId="77777777" w:rsidR="004F4D0A" w:rsidRPr="0037562F" w:rsidRDefault="004F4D0A" w:rsidP="004F4D0A">
      <w:pPr>
        <w:ind w:left="360"/>
        <w:rPr>
          <w:rFonts w:cs="Arial"/>
          <w:sz w:val="24"/>
          <w:szCs w:val="24"/>
        </w:rPr>
      </w:pPr>
    </w:p>
    <w:p w14:paraId="04C31C59" w14:textId="77777777" w:rsidR="004F4D0A" w:rsidRDefault="004F4D0A" w:rsidP="004F4D0A">
      <w:pPr>
        <w:ind w:left="360"/>
        <w:rPr>
          <w:rFonts w:cs="Arial"/>
          <w:sz w:val="24"/>
          <w:szCs w:val="24"/>
        </w:rPr>
      </w:pPr>
    </w:p>
    <w:p w14:paraId="4C233775" w14:textId="77777777" w:rsidR="004F4D0A" w:rsidRDefault="004F4D0A" w:rsidP="004F4D0A">
      <w:pPr>
        <w:ind w:left="360"/>
        <w:rPr>
          <w:rFonts w:cs="Arial"/>
          <w:sz w:val="24"/>
          <w:szCs w:val="24"/>
        </w:rPr>
      </w:pPr>
    </w:p>
    <w:p w14:paraId="7E135506" w14:textId="77777777" w:rsidR="004F4D0A" w:rsidRDefault="004F4D0A" w:rsidP="004F4D0A">
      <w:pPr>
        <w:ind w:left="360"/>
        <w:rPr>
          <w:rFonts w:cs="Arial"/>
          <w:sz w:val="24"/>
          <w:szCs w:val="24"/>
        </w:rPr>
      </w:pPr>
    </w:p>
    <w:p w14:paraId="46B1B8FF" w14:textId="77777777" w:rsidR="004F4D0A" w:rsidRDefault="004F4D0A" w:rsidP="004F4D0A">
      <w:pPr>
        <w:rPr>
          <w:rFonts w:cs="Arial"/>
          <w:b/>
          <w:sz w:val="24"/>
          <w:szCs w:val="24"/>
        </w:rPr>
      </w:pPr>
      <w:r>
        <w:rPr>
          <w:rFonts w:cs="Arial"/>
          <w:b/>
          <w:sz w:val="24"/>
          <w:szCs w:val="24"/>
        </w:rPr>
        <w:t xml:space="preserve">     Rules of EDGC</w:t>
      </w:r>
    </w:p>
    <w:p w14:paraId="2B12E52E" w14:textId="77777777" w:rsidR="004F4D0A" w:rsidRPr="000E1A81" w:rsidRDefault="004F4D0A" w:rsidP="004F4D0A">
      <w:pPr>
        <w:ind w:left="360"/>
        <w:rPr>
          <w:rFonts w:cs="Arial"/>
          <w:sz w:val="24"/>
          <w:szCs w:val="24"/>
        </w:rPr>
      </w:pPr>
    </w:p>
    <w:p w14:paraId="0EEEE7B0" w14:textId="77777777" w:rsidR="004F4D0A" w:rsidRPr="000E1A81" w:rsidRDefault="004F4D0A" w:rsidP="004F4D0A">
      <w:pPr>
        <w:numPr>
          <w:ilvl w:val="0"/>
          <w:numId w:val="4"/>
        </w:numPr>
        <w:rPr>
          <w:rFonts w:cs="Arial"/>
          <w:sz w:val="24"/>
          <w:szCs w:val="24"/>
        </w:rPr>
      </w:pPr>
      <w:r>
        <w:rPr>
          <w:rFonts w:cs="Arial"/>
          <w:sz w:val="24"/>
          <w:szCs w:val="24"/>
        </w:rPr>
        <w:t>The rules and etiquette</w:t>
      </w:r>
      <w:r w:rsidRPr="000E1A81">
        <w:rPr>
          <w:rFonts w:cs="Arial"/>
          <w:sz w:val="24"/>
          <w:szCs w:val="24"/>
        </w:rPr>
        <w:t xml:space="preserve"> of golf </w:t>
      </w:r>
      <w:proofErr w:type="gramStart"/>
      <w:r w:rsidRPr="000E1A81">
        <w:rPr>
          <w:rFonts w:cs="Arial"/>
          <w:sz w:val="24"/>
          <w:szCs w:val="24"/>
        </w:rPr>
        <w:t>must at all times</w:t>
      </w:r>
      <w:proofErr w:type="gramEnd"/>
      <w:r w:rsidRPr="000E1A81">
        <w:rPr>
          <w:rFonts w:cs="Arial"/>
          <w:sz w:val="24"/>
          <w:szCs w:val="24"/>
        </w:rPr>
        <w:t xml:space="preserve"> be strictly observed.</w:t>
      </w:r>
    </w:p>
    <w:p w14:paraId="7E3AF378" w14:textId="77777777" w:rsidR="004F4D0A" w:rsidRPr="000E1A81" w:rsidRDefault="004F4D0A" w:rsidP="004F4D0A">
      <w:pPr>
        <w:ind w:left="360"/>
        <w:rPr>
          <w:rFonts w:cs="Arial"/>
          <w:sz w:val="24"/>
          <w:szCs w:val="24"/>
        </w:rPr>
      </w:pPr>
    </w:p>
    <w:p w14:paraId="369B4D10" w14:textId="77777777" w:rsidR="004F4D0A" w:rsidRPr="000E1A81" w:rsidRDefault="004F4D0A" w:rsidP="004F4D0A">
      <w:pPr>
        <w:numPr>
          <w:ilvl w:val="0"/>
          <w:numId w:val="4"/>
        </w:numPr>
        <w:rPr>
          <w:rFonts w:cs="Arial"/>
          <w:sz w:val="24"/>
          <w:szCs w:val="24"/>
        </w:rPr>
      </w:pPr>
      <w:r w:rsidRPr="000E1A81">
        <w:rPr>
          <w:rFonts w:cs="Arial"/>
          <w:sz w:val="24"/>
          <w:szCs w:val="24"/>
        </w:rPr>
        <w:t>Trolleys must not be taken onto any green or tee at any time.</w:t>
      </w:r>
    </w:p>
    <w:p w14:paraId="7EE82C0F" w14:textId="77777777" w:rsidR="004F4D0A" w:rsidRPr="000E1A81" w:rsidRDefault="004F4D0A" w:rsidP="004F4D0A">
      <w:pPr>
        <w:ind w:left="360"/>
        <w:rPr>
          <w:rFonts w:cs="Arial"/>
          <w:sz w:val="24"/>
          <w:szCs w:val="24"/>
        </w:rPr>
      </w:pPr>
    </w:p>
    <w:p w14:paraId="2BEF4611" w14:textId="77777777" w:rsidR="004F4D0A" w:rsidRDefault="004F4D0A" w:rsidP="004F4D0A">
      <w:pPr>
        <w:numPr>
          <w:ilvl w:val="0"/>
          <w:numId w:val="4"/>
        </w:numPr>
        <w:rPr>
          <w:rFonts w:cs="Arial"/>
          <w:sz w:val="24"/>
          <w:szCs w:val="24"/>
        </w:rPr>
      </w:pPr>
      <w:r w:rsidRPr="000E1A81">
        <w:rPr>
          <w:rFonts w:cs="Arial"/>
          <w:sz w:val="24"/>
          <w:szCs w:val="24"/>
        </w:rPr>
        <w:t xml:space="preserve">Any sign or notice moved under the R&amp;A Rule 24 (Moveable Obstructions) must be replaced after the stroke has been placed. </w:t>
      </w:r>
    </w:p>
    <w:p w14:paraId="155FD584" w14:textId="77777777" w:rsidR="004F4D0A" w:rsidRDefault="004F4D0A" w:rsidP="004F4D0A">
      <w:pPr>
        <w:ind w:left="360"/>
        <w:rPr>
          <w:rFonts w:cs="Arial"/>
          <w:sz w:val="24"/>
          <w:szCs w:val="24"/>
        </w:rPr>
      </w:pPr>
    </w:p>
    <w:p w14:paraId="188EEC8B" w14:textId="77777777" w:rsidR="004F4D0A" w:rsidRDefault="004F4D0A" w:rsidP="004F4D0A">
      <w:pPr>
        <w:numPr>
          <w:ilvl w:val="0"/>
          <w:numId w:val="4"/>
        </w:numPr>
        <w:rPr>
          <w:rFonts w:cs="Arial"/>
          <w:sz w:val="24"/>
          <w:szCs w:val="24"/>
        </w:rPr>
      </w:pPr>
      <w:r>
        <w:rPr>
          <w:rFonts w:cs="Arial"/>
          <w:sz w:val="24"/>
          <w:szCs w:val="24"/>
        </w:rPr>
        <w:t>Practising on any part of the course is prohibited including the playing of more than one ball.</w:t>
      </w:r>
    </w:p>
    <w:p w14:paraId="3E153DD4" w14:textId="77777777" w:rsidR="004F4D0A" w:rsidRDefault="004F4D0A" w:rsidP="004F4D0A">
      <w:pPr>
        <w:ind w:left="360"/>
        <w:rPr>
          <w:rFonts w:cs="Arial"/>
          <w:sz w:val="24"/>
          <w:szCs w:val="24"/>
        </w:rPr>
      </w:pPr>
    </w:p>
    <w:p w14:paraId="4FF1C3BC" w14:textId="77777777" w:rsidR="004F4D0A" w:rsidRDefault="004F4D0A" w:rsidP="004F4D0A">
      <w:pPr>
        <w:numPr>
          <w:ilvl w:val="0"/>
          <w:numId w:val="4"/>
        </w:numPr>
        <w:rPr>
          <w:rFonts w:cs="Arial"/>
          <w:sz w:val="24"/>
          <w:szCs w:val="24"/>
        </w:rPr>
      </w:pPr>
      <w:r>
        <w:rPr>
          <w:rFonts w:cs="Arial"/>
          <w:sz w:val="24"/>
          <w:szCs w:val="24"/>
        </w:rPr>
        <w:t>All players must abide by the local rules as posted on the notice board and printed on the scorecard.</w:t>
      </w:r>
    </w:p>
    <w:p w14:paraId="08EED559" w14:textId="77777777" w:rsidR="004F4D0A" w:rsidRDefault="004F4D0A" w:rsidP="004F4D0A">
      <w:pPr>
        <w:ind w:left="360"/>
        <w:rPr>
          <w:rFonts w:cs="Arial"/>
          <w:sz w:val="24"/>
          <w:szCs w:val="24"/>
        </w:rPr>
      </w:pPr>
    </w:p>
    <w:p w14:paraId="4D7B66D6" w14:textId="798FA994" w:rsidR="004F4D0A" w:rsidRPr="009637CA" w:rsidRDefault="004F4D0A" w:rsidP="004F4D0A">
      <w:pPr>
        <w:numPr>
          <w:ilvl w:val="0"/>
          <w:numId w:val="4"/>
        </w:numPr>
        <w:rPr>
          <w:rFonts w:cs="Arial"/>
          <w:i/>
          <w:sz w:val="24"/>
          <w:szCs w:val="24"/>
        </w:rPr>
      </w:pPr>
      <w:r>
        <w:rPr>
          <w:rFonts w:cs="Arial"/>
          <w:sz w:val="24"/>
          <w:szCs w:val="24"/>
        </w:rPr>
        <w:t>.</w:t>
      </w:r>
    </w:p>
    <w:p w14:paraId="1224FFBA" w14:textId="77777777" w:rsidR="004F4D0A" w:rsidRDefault="004F4D0A" w:rsidP="004F4D0A">
      <w:pPr>
        <w:ind w:left="360"/>
        <w:rPr>
          <w:rFonts w:cs="Arial"/>
          <w:sz w:val="24"/>
          <w:szCs w:val="24"/>
        </w:rPr>
      </w:pPr>
    </w:p>
    <w:p w14:paraId="30735033" w14:textId="77777777" w:rsidR="004F4D0A" w:rsidRDefault="004F4D0A" w:rsidP="004F4D0A">
      <w:pPr>
        <w:numPr>
          <w:ilvl w:val="0"/>
          <w:numId w:val="4"/>
        </w:numPr>
        <w:rPr>
          <w:rFonts w:cs="Arial"/>
          <w:sz w:val="24"/>
          <w:szCs w:val="24"/>
        </w:rPr>
      </w:pPr>
      <w:r>
        <w:rPr>
          <w:rFonts w:cs="Arial"/>
          <w:sz w:val="24"/>
          <w:szCs w:val="24"/>
        </w:rPr>
        <w:t>All Members must play the course in its correct order. If for any reason this is not possible then those who play the course as they should have total priority.</w:t>
      </w:r>
    </w:p>
    <w:p w14:paraId="52D86EE5" w14:textId="77777777" w:rsidR="004F4D0A" w:rsidRDefault="004F4D0A" w:rsidP="004F4D0A">
      <w:pPr>
        <w:ind w:left="360"/>
        <w:rPr>
          <w:rFonts w:cs="Arial"/>
          <w:sz w:val="24"/>
          <w:szCs w:val="24"/>
        </w:rPr>
      </w:pPr>
    </w:p>
    <w:p w14:paraId="54233423" w14:textId="77777777" w:rsidR="004F4D0A" w:rsidRDefault="004F4D0A" w:rsidP="004F4D0A">
      <w:pPr>
        <w:numPr>
          <w:ilvl w:val="0"/>
          <w:numId w:val="4"/>
        </w:numPr>
        <w:rPr>
          <w:rFonts w:cs="Arial"/>
          <w:sz w:val="24"/>
          <w:szCs w:val="24"/>
        </w:rPr>
      </w:pPr>
      <w:r>
        <w:rPr>
          <w:rFonts w:cs="Arial"/>
          <w:sz w:val="24"/>
          <w:szCs w:val="24"/>
        </w:rPr>
        <w:t>The main starting point of the course is the first tee, but players may also use the 10</w:t>
      </w:r>
      <w:r w:rsidRPr="00307416">
        <w:rPr>
          <w:rFonts w:cs="Arial"/>
          <w:sz w:val="24"/>
          <w:szCs w:val="24"/>
          <w:vertAlign w:val="superscript"/>
        </w:rPr>
        <w:t>th</w:t>
      </w:r>
      <w:r>
        <w:rPr>
          <w:rFonts w:cs="Arial"/>
          <w:sz w:val="24"/>
          <w:szCs w:val="24"/>
        </w:rPr>
        <w:t>. When starting on the 10</w:t>
      </w:r>
      <w:r w:rsidRPr="00307416">
        <w:rPr>
          <w:rFonts w:cs="Arial"/>
          <w:sz w:val="24"/>
          <w:szCs w:val="24"/>
          <w:vertAlign w:val="superscript"/>
        </w:rPr>
        <w:t>th</w:t>
      </w:r>
      <w:r>
        <w:rPr>
          <w:rFonts w:cs="Arial"/>
          <w:sz w:val="24"/>
          <w:szCs w:val="24"/>
        </w:rPr>
        <w:t xml:space="preserve"> hole, players should ensure that any players playing the 9</w:t>
      </w:r>
      <w:r w:rsidRPr="00307416">
        <w:rPr>
          <w:rFonts w:cs="Arial"/>
          <w:sz w:val="24"/>
          <w:szCs w:val="24"/>
          <w:vertAlign w:val="superscript"/>
        </w:rPr>
        <w:t>th</w:t>
      </w:r>
      <w:r>
        <w:rPr>
          <w:rFonts w:cs="Arial"/>
          <w:sz w:val="24"/>
          <w:szCs w:val="24"/>
        </w:rPr>
        <w:t xml:space="preserve"> hole are not held up or inconvenienced. Players who start from the 10</w:t>
      </w:r>
      <w:r w:rsidRPr="00307416">
        <w:rPr>
          <w:rFonts w:cs="Arial"/>
          <w:sz w:val="24"/>
          <w:szCs w:val="24"/>
          <w:vertAlign w:val="superscript"/>
        </w:rPr>
        <w:t>th</w:t>
      </w:r>
      <w:r>
        <w:rPr>
          <w:rFonts w:cs="Arial"/>
          <w:sz w:val="24"/>
          <w:szCs w:val="24"/>
        </w:rPr>
        <w:t xml:space="preserve"> hole must alternate when reaching the first, unless there is reserved tee time, when the first tee shall have total priority.</w:t>
      </w:r>
    </w:p>
    <w:p w14:paraId="65940099" w14:textId="77777777" w:rsidR="004F4D0A" w:rsidRDefault="004F4D0A" w:rsidP="004F4D0A">
      <w:pPr>
        <w:ind w:left="360"/>
        <w:rPr>
          <w:rFonts w:cs="Arial"/>
          <w:sz w:val="24"/>
          <w:szCs w:val="24"/>
        </w:rPr>
      </w:pPr>
    </w:p>
    <w:p w14:paraId="79E7DE45" w14:textId="77777777" w:rsidR="004F4D0A" w:rsidRDefault="004F4D0A" w:rsidP="004F4D0A">
      <w:pPr>
        <w:numPr>
          <w:ilvl w:val="0"/>
          <w:numId w:val="4"/>
        </w:numPr>
        <w:rPr>
          <w:rFonts w:cs="Arial"/>
          <w:sz w:val="24"/>
          <w:szCs w:val="24"/>
        </w:rPr>
      </w:pPr>
      <w:r>
        <w:rPr>
          <w:rFonts w:cs="Arial"/>
          <w:sz w:val="24"/>
          <w:szCs w:val="24"/>
        </w:rPr>
        <w:t>Golf bags and equipment must not be shared by players except by partners playing foursomes.</w:t>
      </w:r>
    </w:p>
    <w:p w14:paraId="4F470476" w14:textId="77777777" w:rsidR="004F4D0A" w:rsidRDefault="004F4D0A" w:rsidP="004F4D0A">
      <w:pPr>
        <w:ind w:left="360"/>
        <w:rPr>
          <w:rFonts w:cs="Arial"/>
          <w:sz w:val="24"/>
          <w:szCs w:val="24"/>
        </w:rPr>
      </w:pPr>
    </w:p>
    <w:p w14:paraId="72830565" w14:textId="77777777" w:rsidR="004F4D0A" w:rsidRDefault="00FA605C" w:rsidP="004F4D0A">
      <w:pPr>
        <w:numPr>
          <w:ilvl w:val="0"/>
          <w:numId w:val="4"/>
        </w:numPr>
        <w:rPr>
          <w:rFonts w:cs="Arial"/>
          <w:sz w:val="24"/>
          <w:szCs w:val="24"/>
        </w:rPr>
      </w:pPr>
      <w:r>
        <w:rPr>
          <w:rFonts w:cs="Arial"/>
          <w:sz w:val="24"/>
          <w:szCs w:val="24"/>
        </w:rPr>
        <w:t xml:space="preserve">Dogs </w:t>
      </w:r>
      <w:r w:rsidR="004F4D0A">
        <w:rPr>
          <w:rFonts w:cs="Arial"/>
          <w:sz w:val="24"/>
          <w:szCs w:val="24"/>
        </w:rPr>
        <w:t xml:space="preserve">may be brought to the </w:t>
      </w:r>
      <w:r w:rsidR="004F4D0A" w:rsidRPr="00C6130A">
        <w:rPr>
          <w:rFonts w:cs="Arial"/>
          <w:sz w:val="24"/>
          <w:szCs w:val="24"/>
        </w:rPr>
        <w:t>EDGC</w:t>
      </w:r>
      <w:r w:rsidR="004F4D0A">
        <w:rPr>
          <w:rFonts w:cs="Arial"/>
          <w:i/>
          <w:sz w:val="24"/>
          <w:szCs w:val="24"/>
        </w:rPr>
        <w:t xml:space="preserve"> </w:t>
      </w:r>
      <w:r w:rsidR="004F4D0A">
        <w:rPr>
          <w:rFonts w:cs="Arial"/>
          <w:sz w:val="24"/>
          <w:szCs w:val="24"/>
        </w:rPr>
        <w:t xml:space="preserve">and if taken on the course must be kept on a leash under control. Owners must be responsible for disposing of their dog’s excrement. The Council reserves the right to ask the owner to remove the dog if they feel it is causing a nuisance to other users of the facilities </w:t>
      </w:r>
    </w:p>
    <w:p w14:paraId="2772EE6D" w14:textId="77777777" w:rsidR="004F4D0A" w:rsidRDefault="004F4D0A" w:rsidP="004F4D0A">
      <w:pPr>
        <w:ind w:left="360"/>
        <w:rPr>
          <w:rFonts w:cs="Arial"/>
          <w:sz w:val="24"/>
          <w:szCs w:val="24"/>
        </w:rPr>
      </w:pPr>
    </w:p>
    <w:p w14:paraId="7F319373" w14:textId="77777777" w:rsidR="004F4D0A" w:rsidRDefault="004F4D0A" w:rsidP="004F4D0A">
      <w:pPr>
        <w:numPr>
          <w:ilvl w:val="0"/>
          <w:numId w:val="4"/>
        </w:numPr>
        <w:rPr>
          <w:rFonts w:cs="Arial"/>
          <w:sz w:val="24"/>
          <w:szCs w:val="24"/>
        </w:rPr>
      </w:pPr>
      <w:r>
        <w:rPr>
          <w:rFonts w:cs="Arial"/>
          <w:sz w:val="24"/>
          <w:szCs w:val="24"/>
        </w:rPr>
        <w:t>On no account must players trespass on farmland adjoining the course or allow their dogs to do so</w:t>
      </w:r>
    </w:p>
    <w:p w14:paraId="2BF2AA66" w14:textId="77777777" w:rsidR="004F4D0A" w:rsidRDefault="004F4D0A" w:rsidP="004F4D0A">
      <w:pPr>
        <w:ind w:left="360"/>
        <w:rPr>
          <w:rFonts w:cs="Arial"/>
          <w:sz w:val="24"/>
          <w:szCs w:val="24"/>
        </w:rPr>
      </w:pPr>
    </w:p>
    <w:p w14:paraId="177FDC34" w14:textId="77777777" w:rsidR="004F4D0A" w:rsidRDefault="004F4D0A" w:rsidP="004F4D0A">
      <w:pPr>
        <w:numPr>
          <w:ilvl w:val="0"/>
          <w:numId w:val="4"/>
        </w:numPr>
        <w:rPr>
          <w:rFonts w:cs="Arial"/>
          <w:sz w:val="24"/>
          <w:szCs w:val="24"/>
        </w:rPr>
      </w:pPr>
      <w:r>
        <w:rPr>
          <w:rFonts w:cs="Arial"/>
          <w:sz w:val="24"/>
          <w:szCs w:val="24"/>
        </w:rPr>
        <w:t>Members have a duty to preserve the course.</w:t>
      </w:r>
    </w:p>
    <w:p w14:paraId="1F2F85DE" w14:textId="77777777" w:rsidR="004F4D0A" w:rsidRDefault="004F4D0A" w:rsidP="004F4D0A">
      <w:pPr>
        <w:ind w:left="360"/>
        <w:rPr>
          <w:rFonts w:cs="Arial"/>
          <w:sz w:val="24"/>
          <w:szCs w:val="24"/>
        </w:rPr>
      </w:pPr>
    </w:p>
    <w:p w14:paraId="7D2F5A5B" w14:textId="77777777" w:rsidR="004F4D0A" w:rsidRDefault="004F4D0A" w:rsidP="004F4D0A">
      <w:pPr>
        <w:numPr>
          <w:ilvl w:val="0"/>
          <w:numId w:val="4"/>
        </w:numPr>
        <w:rPr>
          <w:rFonts w:cs="Arial"/>
          <w:sz w:val="24"/>
          <w:szCs w:val="24"/>
        </w:rPr>
      </w:pPr>
      <w:r>
        <w:rPr>
          <w:rFonts w:cs="Arial"/>
          <w:sz w:val="24"/>
          <w:szCs w:val="24"/>
        </w:rPr>
        <w:lastRenderedPageBreak/>
        <w:t xml:space="preserve">Members have a duty to preserve all Council amenities including boundary fences, and to strictly observe all course direction and notices. They should endeavour to prevent conduct by Members which may course damage and report any misconduct or damage to the Secretary. </w:t>
      </w:r>
    </w:p>
    <w:p w14:paraId="1CAA448E" w14:textId="77777777" w:rsidR="004F4D0A" w:rsidRDefault="004F4D0A" w:rsidP="004F4D0A">
      <w:pPr>
        <w:ind w:left="360"/>
        <w:rPr>
          <w:rFonts w:cs="Arial"/>
          <w:sz w:val="24"/>
          <w:szCs w:val="24"/>
        </w:rPr>
      </w:pPr>
    </w:p>
    <w:p w14:paraId="4B14B9DA" w14:textId="77777777" w:rsidR="004F4D0A" w:rsidRDefault="004F4D0A" w:rsidP="004F4D0A">
      <w:pPr>
        <w:numPr>
          <w:ilvl w:val="0"/>
          <w:numId w:val="4"/>
        </w:numPr>
        <w:rPr>
          <w:rFonts w:cs="Arial"/>
          <w:sz w:val="24"/>
          <w:szCs w:val="24"/>
        </w:rPr>
      </w:pPr>
      <w:r>
        <w:rPr>
          <w:rFonts w:cs="Arial"/>
          <w:sz w:val="24"/>
          <w:szCs w:val="24"/>
        </w:rPr>
        <w:t>No intoxicating liquor, other beverages or food may be brought onto the EDGC premises by members or their guests for consumption on the premises or within the area surrounding the premises.</w:t>
      </w:r>
    </w:p>
    <w:p w14:paraId="752AB7DC" w14:textId="77777777" w:rsidR="004F4D0A" w:rsidRDefault="004F4D0A" w:rsidP="004F4D0A">
      <w:pPr>
        <w:ind w:left="360"/>
        <w:rPr>
          <w:rFonts w:cs="Arial"/>
          <w:sz w:val="24"/>
          <w:szCs w:val="24"/>
        </w:rPr>
      </w:pPr>
    </w:p>
    <w:p w14:paraId="02DC60B2" w14:textId="77777777" w:rsidR="004F4D0A" w:rsidRDefault="004F4D0A" w:rsidP="004F4D0A">
      <w:pPr>
        <w:numPr>
          <w:ilvl w:val="0"/>
          <w:numId w:val="4"/>
        </w:numPr>
        <w:rPr>
          <w:rFonts w:cs="Arial"/>
          <w:sz w:val="24"/>
          <w:szCs w:val="24"/>
        </w:rPr>
      </w:pPr>
      <w:r>
        <w:rPr>
          <w:rFonts w:cs="Arial"/>
          <w:sz w:val="24"/>
          <w:szCs w:val="24"/>
        </w:rPr>
        <w:t xml:space="preserve">Vehicles are parked at the owner’s risk. All vehicles should be parked within the lined areas. Any vehicles carrying demountable equipment on the roof </w:t>
      </w:r>
      <w:proofErr w:type="gramStart"/>
      <w:r>
        <w:rPr>
          <w:rFonts w:cs="Arial"/>
          <w:sz w:val="24"/>
          <w:szCs w:val="24"/>
        </w:rPr>
        <w:t>e.g.</w:t>
      </w:r>
      <w:proofErr w:type="gramEnd"/>
      <w:r>
        <w:rPr>
          <w:rFonts w:cs="Arial"/>
          <w:sz w:val="24"/>
          <w:szCs w:val="24"/>
        </w:rPr>
        <w:t xml:space="preserve"> ladders which overhang the vehicles may not be parked.</w:t>
      </w:r>
    </w:p>
    <w:p w14:paraId="5B76442F" w14:textId="77777777" w:rsidR="004F4D0A" w:rsidRDefault="004F4D0A" w:rsidP="004F4D0A">
      <w:pPr>
        <w:ind w:left="360"/>
        <w:rPr>
          <w:rFonts w:cs="Arial"/>
          <w:sz w:val="24"/>
          <w:szCs w:val="24"/>
        </w:rPr>
      </w:pPr>
    </w:p>
    <w:p w14:paraId="6322AFC4" w14:textId="77777777" w:rsidR="004F4D0A" w:rsidRDefault="004F4D0A" w:rsidP="004F4D0A">
      <w:pPr>
        <w:numPr>
          <w:ilvl w:val="0"/>
          <w:numId w:val="4"/>
        </w:numPr>
        <w:rPr>
          <w:rFonts w:cs="Arial"/>
          <w:sz w:val="24"/>
          <w:szCs w:val="24"/>
        </w:rPr>
      </w:pPr>
      <w:r>
        <w:rPr>
          <w:rFonts w:cs="Arial"/>
          <w:sz w:val="24"/>
          <w:szCs w:val="24"/>
        </w:rPr>
        <w:t xml:space="preserve">Membership tags and </w:t>
      </w:r>
      <w:proofErr w:type="gramStart"/>
      <w:r>
        <w:rPr>
          <w:rFonts w:cs="Arial"/>
          <w:sz w:val="24"/>
          <w:szCs w:val="24"/>
        </w:rPr>
        <w:t>short term</w:t>
      </w:r>
      <w:proofErr w:type="gramEnd"/>
      <w:r>
        <w:rPr>
          <w:rFonts w:cs="Arial"/>
          <w:sz w:val="24"/>
          <w:szCs w:val="24"/>
        </w:rPr>
        <w:t xml:space="preserve"> Members labels must be displayed by all players on the course. </w:t>
      </w:r>
    </w:p>
    <w:p w14:paraId="44BDEA3D" w14:textId="77777777" w:rsidR="004F4D0A" w:rsidRDefault="004F4D0A" w:rsidP="004F4D0A">
      <w:pPr>
        <w:ind w:left="360"/>
        <w:rPr>
          <w:rFonts w:cs="Arial"/>
          <w:sz w:val="24"/>
          <w:szCs w:val="24"/>
        </w:rPr>
      </w:pPr>
    </w:p>
    <w:p w14:paraId="44CFFF8D" w14:textId="77777777" w:rsidR="004F4D0A" w:rsidRPr="00EA59F3" w:rsidRDefault="004F4D0A" w:rsidP="004F4D0A">
      <w:pPr>
        <w:numPr>
          <w:ilvl w:val="0"/>
          <w:numId w:val="4"/>
        </w:numPr>
        <w:rPr>
          <w:rFonts w:cs="Arial"/>
          <w:sz w:val="24"/>
          <w:szCs w:val="24"/>
        </w:rPr>
      </w:pPr>
      <w:r>
        <w:rPr>
          <w:rFonts w:cs="Arial"/>
          <w:sz w:val="24"/>
          <w:szCs w:val="24"/>
        </w:rPr>
        <w:t xml:space="preserve">To obtain a handicap a member is required to submit three cards. All matters relating to handicaps will be dealt with under the current published CONGU scheme. Any complaint or question relating to handicaps should be submitted to the Captain. </w:t>
      </w:r>
    </w:p>
    <w:p w14:paraId="7A8B9272" w14:textId="77777777" w:rsidR="004F4D0A" w:rsidRDefault="004F4D0A" w:rsidP="004F4D0A">
      <w:pPr>
        <w:ind w:left="360"/>
        <w:rPr>
          <w:rFonts w:cs="Arial"/>
          <w:sz w:val="24"/>
          <w:szCs w:val="24"/>
        </w:rPr>
      </w:pPr>
    </w:p>
    <w:p w14:paraId="577E1187" w14:textId="77777777" w:rsidR="004F4D0A" w:rsidRDefault="004F4D0A" w:rsidP="004F4D0A">
      <w:pPr>
        <w:ind w:left="360"/>
        <w:rPr>
          <w:rFonts w:cs="Arial"/>
          <w:sz w:val="24"/>
          <w:szCs w:val="24"/>
        </w:rPr>
      </w:pPr>
    </w:p>
    <w:p w14:paraId="1A735A76" w14:textId="77777777" w:rsidR="004F4D0A" w:rsidRPr="00AD7379" w:rsidRDefault="004F4D0A" w:rsidP="004F4D0A">
      <w:pPr>
        <w:ind w:left="360"/>
        <w:rPr>
          <w:rFonts w:cs="Arial"/>
          <w:b/>
          <w:sz w:val="24"/>
          <w:szCs w:val="24"/>
        </w:rPr>
      </w:pPr>
      <w:r w:rsidRPr="00AD7379">
        <w:rPr>
          <w:rFonts w:cs="Arial"/>
          <w:b/>
          <w:sz w:val="24"/>
          <w:szCs w:val="24"/>
        </w:rPr>
        <w:t>Competitions</w:t>
      </w:r>
    </w:p>
    <w:p w14:paraId="5662225A" w14:textId="77777777" w:rsidR="004F4D0A" w:rsidRDefault="004F4D0A" w:rsidP="004F4D0A">
      <w:pPr>
        <w:ind w:left="360"/>
        <w:rPr>
          <w:rFonts w:cs="Arial"/>
          <w:sz w:val="24"/>
          <w:szCs w:val="24"/>
        </w:rPr>
      </w:pPr>
    </w:p>
    <w:p w14:paraId="0DCCCD76" w14:textId="77777777" w:rsidR="004F4D0A" w:rsidRDefault="004F4D0A" w:rsidP="004F4D0A">
      <w:pPr>
        <w:numPr>
          <w:ilvl w:val="0"/>
          <w:numId w:val="3"/>
        </w:numPr>
        <w:rPr>
          <w:rFonts w:cs="Arial"/>
          <w:sz w:val="24"/>
          <w:szCs w:val="24"/>
        </w:rPr>
      </w:pPr>
      <w:r>
        <w:rPr>
          <w:rFonts w:cs="Arial"/>
          <w:sz w:val="24"/>
          <w:szCs w:val="24"/>
        </w:rPr>
        <w:t>A member shall not play in any competition unless he/she has paid annual subscription or is not liable due to being a short term or honorary member.</w:t>
      </w:r>
    </w:p>
    <w:p w14:paraId="04F2D787" w14:textId="77777777" w:rsidR="004F4D0A" w:rsidRDefault="004F4D0A" w:rsidP="004F4D0A">
      <w:pPr>
        <w:ind w:left="360"/>
        <w:rPr>
          <w:rFonts w:cs="Arial"/>
          <w:sz w:val="24"/>
          <w:szCs w:val="24"/>
        </w:rPr>
      </w:pPr>
    </w:p>
    <w:p w14:paraId="7342F73C" w14:textId="77777777" w:rsidR="004F4D0A" w:rsidRDefault="004F4D0A" w:rsidP="004F4D0A">
      <w:pPr>
        <w:numPr>
          <w:ilvl w:val="0"/>
          <w:numId w:val="3"/>
        </w:numPr>
        <w:rPr>
          <w:rFonts w:cs="Arial"/>
          <w:i/>
          <w:sz w:val="24"/>
          <w:szCs w:val="24"/>
        </w:rPr>
      </w:pPr>
      <w:r>
        <w:rPr>
          <w:rFonts w:cs="Arial"/>
          <w:sz w:val="24"/>
          <w:szCs w:val="24"/>
        </w:rPr>
        <w:t xml:space="preserve">Junior members will be admitted to the competitions under the conditions laid down in the Junior's constitution </w:t>
      </w:r>
    </w:p>
    <w:p w14:paraId="6B13A48B" w14:textId="77777777" w:rsidR="004F4D0A" w:rsidRDefault="004F4D0A" w:rsidP="004F4D0A">
      <w:pPr>
        <w:ind w:left="360"/>
        <w:rPr>
          <w:rFonts w:cs="Arial"/>
          <w:i/>
          <w:sz w:val="24"/>
          <w:szCs w:val="24"/>
        </w:rPr>
      </w:pPr>
    </w:p>
    <w:p w14:paraId="6B9C4A20" w14:textId="77777777" w:rsidR="004F4D0A" w:rsidRDefault="004F4D0A" w:rsidP="004F4D0A">
      <w:pPr>
        <w:numPr>
          <w:ilvl w:val="0"/>
          <w:numId w:val="3"/>
        </w:numPr>
        <w:rPr>
          <w:rFonts w:cs="Arial"/>
          <w:sz w:val="24"/>
          <w:szCs w:val="24"/>
        </w:rPr>
      </w:pPr>
      <w:r>
        <w:rPr>
          <w:rFonts w:cs="Arial"/>
          <w:sz w:val="24"/>
          <w:szCs w:val="24"/>
        </w:rPr>
        <w:t>Competition</w:t>
      </w:r>
      <w:r w:rsidRPr="00EA59F3">
        <w:rPr>
          <w:rFonts w:cs="Arial"/>
          <w:sz w:val="24"/>
          <w:szCs w:val="24"/>
        </w:rPr>
        <w:t xml:space="preserve"> </w:t>
      </w:r>
      <w:r>
        <w:rPr>
          <w:rFonts w:cs="Arial"/>
          <w:sz w:val="24"/>
          <w:szCs w:val="24"/>
        </w:rPr>
        <w:t>cards will be issued by the</w:t>
      </w:r>
      <w:r w:rsidRPr="00EA59F3">
        <w:rPr>
          <w:rFonts w:cs="Arial"/>
          <w:sz w:val="24"/>
          <w:szCs w:val="24"/>
        </w:rPr>
        <w:t xml:space="preserve"> Professional. </w:t>
      </w:r>
      <w:r>
        <w:rPr>
          <w:rFonts w:cs="Arial"/>
          <w:sz w:val="24"/>
          <w:szCs w:val="24"/>
        </w:rPr>
        <w:t xml:space="preserve">The last time </w:t>
      </w:r>
      <w:r w:rsidRPr="00EA59F3">
        <w:rPr>
          <w:rFonts w:cs="Arial"/>
          <w:sz w:val="24"/>
          <w:szCs w:val="24"/>
        </w:rPr>
        <w:t>for star</w:t>
      </w:r>
      <w:r>
        <w:rPr>
          <w:rFonts w:cs="Arial"/>
          <w:sz w:val="24"/>
          <w:szCs w:val="24"/>
        </w:rPr>
        <w:t>t</w:t>
      </w:r>
      <w:r w:rsidRPr="00EA59F3">
        <w:rPr>
          <w:rFonts w:cs="Arial"/>
          <w:sz w:val="24"/>
          <w:szCs w:val="24"/>
        </w:rPr>
        <w:t>ing competitions is 12</w:t>
      </w:r>
      <w:r>
        <w:rPr>
          <w:rFonts w:cs="Arial"/>
          <w:sz w:val="24"/>
          <w:szCs w:val="24"/>
        </w:rPr>
        <w:t>:00</w:t>
      </w:r>
      <w:r w:rsidRPr="00EA59F3">
        <w:rPr>
          <w:rFonts w:cs="Arial"/>
          <w:sz w:val="24"/>
          <w:szCs w:val="24"/>
        </w:rPr>
        <w:t xml:space="preserve"> noon</w:t>
      </w:r>
      <w:r>
        <w:rPr>
          <w:rFonts w:cs="Arial"/>
          <w:sz w:val="24"/>
          <w:szCs w:val="24"/>
        </w:rPr>
        <w:t xml:space="preserve">, unless a start time is otherwise allocated. Competitions have precedence on the course but any player starting a competition outside the reserved start time will not be entitled to precedence. </w:t>
      </w:r>
    </w:p>
    <w:p w14:paraId="65D4A189" w14:textId="77777777" w:rsidR="004F4D0A" w:rsidRDefault="004F4D0A" w:rsidP="004F4D0A">
      <w:pPr>
        <w:ind w:left="360"/>
        <w:rPr>
          <w:rFonts w:cs="Arial"/>
          <w:sz w:val="24"/>
          <w:szCs w:val="24"/>
        </w:rPr>
      </w:pPr>
    </w:p>
    <w:p w14:paraId="294604F9" w14:textId="77777777" w:rsidR="004F4D0A" w:rsidRDefault="004F4D0A" w:rsidP="004F4D0A">
      <w:pPr>
        <w:numPr>
          <w:ilvl w:val="0"/>
          <w:numId w:val="3"/>
        </w:numPr>
        <w:rPr>
          <w:rFonts w:cs="Arial"/>
          <w:sz w:val="24"/>
          <w:szCs w:val="24"/>
        </w:rPr>
      </w:pPr>
      <w:r>
        <w:rPr>
          <w:rFonts w:cs="Arial"/>
          <w:sz w:val="24"/>
          <w:szCs w:val="24"/>
        </w:rPr>
        <w:t>Arrangements for all competitions, eligibility to play and conditions of entry for all competitions are defined in the competitions book.</w:t>
      </w:r>
    </w:p>
    <w:p w14:paraId="7E399620" w14:textId="77777777" w:rsidR="004F4D0A" w:rsidRDefault="004F4D0A" w:rsidP="004F4D0A">
      <w:pPr>
        <w:ind w:left="360"/>
        <w:rPr>
          <w:rFonts w:cs="Arial"/>
          <w:sz w:val="24"/>
          <w:szCs w:val="24"/>
        </w:rPr>
      </w:pPr>
    </w:p>
    <w:p w14:paraId="02414962" w14:textId="77777777" w:rsidR="004F4D0A" w:rsidRDefault="004F4D0A" w:rsidP="004F4D0A">
      <w:pPr>
        <w:numPr>
          <w:ilvl w:val="0"/>
          <w:numId w:val="3"/>
        </w:numPr>
        <w:rPr>
          <w:rFonts w:cs="Arial"/>
          <w:sz w:val="24"/>
          <w:szCs w:val="24"/>
        </w:rPr>
      </w:pPr>
      <w:r>
        <w:rPr>
          <w:rFonts w:cs="Arial"/>
          <w:sz w:val="24"/>
          <w:szCs w:val="24"/>
        </w:rPr>
        <w:t xml:space="preserve">All disputes regarding play in competitions will be dealt with the Committee within R&amp;A Rule 34 and all such decisions are final. </w:t>
      </w:r>
    </w:p>
    <w:p w14:paraId="1DA8DC8A" w14:textId="77777777" w:rsidR="004F4D0A" w:rsidRDefault="004F4D0A" w:rsidP="004F4D0A">
      <w:pPr>
        <w:ind w:left="360"/>
        <w:rPr>
          <w:rFonts w:cs="Arial"/>
          <w:sz w:val="24"/>
          <w:szCs w:val="24"/>
        </w:rPr>
      </w:pPr>
    </w:p>
    <w:p w14:paraId="72216CDA" w14:textId="77777777" w:rsidR="004F4D0A" w:rsidRDefault="004F4D0A" w:rsidP="004F4D0A">
      <w:pPr>
        <w:numPr>
          <w:ilvl w:val="0"/>
          <w:numId w:val="3"/>
        </w:numPr>
        <w:rPr>
          <w:rFonts w:cs="Arial"/>
          <w:sz w:val="24"/>
          <w:szCs w:val="24"/>
        </w:rPr>
      </w:pPr>
      <w:r>
        <w:rPr>
          <w:rFonts w:cs="Arial"/>
          <w:sz w:val="24"/>
          <w:szCs w:val="24"/>
        </w:rPr>
        <w:t>The white tees may be used by members only for general play unless otherwise stated by the Professional.</w:t>
      </w:r>
    </w:p>
    <w:p w14:paraId="0759EC6C" w14:textId="77777777" w:rsidR="004F4D0A" w:rsidRDefault="004F4D0A" w:rsidP="004F4D0A">
      <w:pPr>
        <w:ind w:left="360"/>
        <w:rPr>
          <w:rFonts w:cs="Arial"/>
          <w:sz w:val="24"/>
          <w:szCs w:val="24"/>
        </w:rPr>
      </w:pPr>
    </w:p>
    <w:p w14:paraId="7ACF005F" w14:textId="77777777" w:rsidR="004F4D0A" w:rsidRDefault="004F4D0A" w:rsidP="004F4D0A">
      <w:pPr>
        <w:ind w:left="360"/>
        <w:rPr>
          <w:rFonts w:cs="Arial"/>
          <w:i/>
          <w:sz w:val="24"/>
          <w:szCs w:val="24"/>
        </w:rPr>
      </w:pPr>
    </w:p>
    <w:p w14:paraId="724E41F5" w14:textId="77777777" w:rsidR="004F4D0A" w:rsidRDefault="004F4D0A" w:rsidP="004F4D0A">
      <w:pPr>
        <w:ind w:left="360"/>
        <w:rPr>
          <w:rFonts w:cs="Arial"/>
          <w:sz w:val="24"/>
          <w:szCs w:val="24"/>
        </w:rPr>
      </w:pPr>
    </w:p>
    <w:p w14:paraId="3F45412D" w14:textId="77777777" w:rsidR="004F4D0A" w:rsidRPr="00884F64" w:rsidRDefault="004F4D0A" w:rsidP="004F4D0A">
      <w:pPr>
        <w:ind w:left="360"/>
        <w:rPr>
          <w:rFonts w:cs="Arial"/>
          <w:b/>
          <w:sz w:val="24"/>
          <w:szCs w:val="24"/>
        </w:rPr>
      </w:pPr>
      <w:r w:rsidRPr="00884F64">
        <w:rPr>
          <w:rFonts w:cs="Arial"/>
          <w:b/>
          <w:sz w:val="24"/>
          <w:szCs w:val="24"/>
        </w:rPr>
        <w:t xml:space="preserve">EDGC Committee </w:t>
      </w:r>
    </w:p>
    <w:p w14:paraId="5EE227D9" w14:textId="77777777" w:rsidR="004F4D0A" w:rsidRDefault="004F4D0A" w:rsidP="004F4D0A">
      <w:pPr>
        <w:ind w:left="360"/>
        <w:rPr>
          <w:rFonts w:cs="Arial"/>
          <w:sz w:val="24"/>
          <w:szCs w:val="24"/>
        </w:rPr>
      </w:pPr>
    </w:p>
    <w:p w14:paraId="251F9B22" w14:textId="77777777" w:rsidR="004F4D0A" w:rsidRDefault="004F4D0A" w:rsidP="004F4D0A">
      <w:pPr>
        <w:numPr>
          <w:ilvl w:val="0"/>
          <w:numId w:val="2"/>
        </w:numPr>
        <w:rPr>
          <w:rFonts w:cs="Arial"/>
          <w:sz w:val="24"/>
          <w:szCs w:val="24"/>
        </w:rPr>
      </w:pPr>
      <w:r>
        <w:rPr>
          <w:rFonts w:cs="Arial"/>
          <w:sz w:val="24"/>
          <w:szCs w:val="24"/>
        </w:rPr>
        <w:t>Members are entitled to form a committee.</w:t>
      </w:r>
    </w:p>
    <w:p w14:paraId="488F1F06" w14:textId="77777777" w:rsidR="004F4D0A" w:rsidRDefault="004F4D0A" w:rsidP="004F4D0A">
      <w:pPr>
        <w:ind w:left="360"/>
        <w:rPr>
          <w:rFonts w:cs="Arial"/>
          <w:sz w:val="24"/>
          <w:szCs w:val="24"/>
        </w:rPr>
      </w:pPr>
    </w:p>
    <w:p w14:paraId="35A60172" w14:textId="77777777" w:rsidR="004F4D0A" w:rsidRDefault="004F4D0A" w:rsidP="004F4D0A">
      <w:pPr>
        <w:numPr>
          <w:ilvl w:val="0"/>
          <w:numId w:val="2"/>
        </w:numPr>
        <w:rPr>
          <w:rFonts w:cs="Arial"/>
          <w:sz w:val="24"/>
          <w:szCs w:val="24"/>
        </w:rPr>
      </w:pPr>
      <w:r>
        <w:rPr>
          <w:rFonts w:cs="Arial"/>
          <w:sz w:val="24"/>
          <w:szCs w:val="24"/>
        </w:rPr>
        <w:t xml:space="preserve">The remit of the committee is to organise and deal with competitions, handicapping, breaches of the Rules of EDGC, breaches of the Code of Conduct relating to the dress code and certain social activities. In case of dispute in relation to their remit the Council shall have the final word.  </w:t>
      </w:r>
    </w:p>
    <w:p w14:paraId="3C924B34" w14:textId="77777777" w:rsidR="004F4D0A" w:rsidRDefault="004F4D0A" w:rsidP="004F4D0A">
      <w:pPr>
        <w:ind w:left="360"/>
        <w:rPr>
          <w:rFonts w:cs="Arial"/>
          <w:sz w:val="24"/>
          <w:szCs w:val="24"/>
        </w:rPr>
      </w:pPr>
    </w:p>
    <w:p w14:paraId="535BED18" w14:textId="457205B6" w:rsidR="004F4D0A" w:rsidRDefault="004F4D0A" w:rsidP="004F4D0A">
      <w:pPr>
        <w:numPr>
          <w:ilvl w:val="0"/>
          <w:numId w:val="2"/>
        </w:numPr>
        <w:rPr>
          <w:rFonts w:cs="Arial"/>
          <w:sz w:val="24"/>
          <w:szCs w:val="24"/>
        </w:rPr>
      </w:pPr>
      <w:r>
        <w:rPr>
          <w:rFonts w:cs="Arial"/>
          <w:sz w:val="24"/>
          <w:szCs w:val="24"/>
        </w:rPr>
        <w:t xml:space="preserve">The committee shall be formed of a Captain, a Vice Captain and </w:t>
      </w:r>
      <w:r w:rsidR="00F07CE0">
        <w:rPr>
          <w:rFonts w:cs="Arial"/>
          <w:sz w:val="24"/>
          <w:szCs w:val="24"/>
        </w:rPr>
        <w:t>five</w:t>
      </w:r>
      <w:r>
        <w:rPr>
          <w:rFonts w:cs="Arial"/>
          <w:sz w:val="24"/>
          <w:szCs w:val="24"/>
        </w:rPr>
        <w:t xml:space="preserve"> other members. – The roles of the </w:t>
      </w:r>
      <w:r w:rsidR="00F07CE0">
        <w:rPr>
          <w:rFonts w:cs="Arial"/>
          <w:sz w:val="24"/>
          <w:szCs w:val="24"/>
        </w:rPr>
        <w:t>five</w:t>
      </w:r>
      <w:r>
        <w:rPr>
          <w:rFonts w:cs="Arial"/>
          <w:sz w:val="24"/>
          <w:szCs w:val="24"/>
        </w:rPr>
        <w:t xml:space="preserve"> members ar</w:t>
      </w:r>
      <w:r w:rsidR="00AC3221">
        <w:rPr>
          <w:rFonts w:cs="Arial"/>
          <w:sz w:val="24"/>
          <w:szCs w:val="24"/>
        </w:rPr>
        <w:t xml:space="preserve">e as follows – The Competition </w:t>
      </w:r>
      <w:r>
        <w:rPr>
          <w:rFonts w:cs="Arial"/>
          <w:sz w:val="24"/>
          <w:szCs w:val="24"/>
        </w:rPr>
        <w:t>&amp; Handicap Secretary.</w:t>
      </w:r>
      <w:r w:rsidR="00F07CE0">
        <w:rPr>
          <w:rFonts w:cs="Arial"/>
          <w:sz w:val="24"/>
          <w:szCs w:val="24"/>
        </w:rPr>
        <w:t xml:space="preserve"> The Lady Captain,</w:t>
      </w:r>
      <w:r>
        <w:rPr>
          <w:rFonts w:cs="Arial"/>
          <w:sz w:val="24"/>
          <w:szCs w:val="24"/>
        </w:rPr>
        <w:t xml:space="preserve"> </w:t>
      </w:r>
      <w:r w:rsidR="0054638B">
        <w:rPr>
          <w:rFonts w:cs="Arial"/>
          <w:sz w:val="24"/>
          <w:szCs w:val="24"/>
        </w:rPr>
        <w:t xml:space="preserve">The Lady Vice Captain, </w:t>
      </w:r>
      <w:r>
        <w:rPr>
          <w:rFonts w:cs="Arial"/>
          <w:sz w:val="24"/>
          <w:szCs w:val="24"/>
        </w:rPr>
        <w:t>The Club Professional and the Chairman. The Chairman will autom</w:t>
      </w:r>
      <w:r w:rsidR="00E94AB2">
        <w:rPr>
          <w:rFonts w:cs="Arial"/>
          <w:sz w:val="24"/>
          <w:szCs w:val="24"/>
        </w:rPr>
        <w:t xml:space="preserve">atically be the past captain. </w:t>
      </w:r>
    </w:p>
    <w:p w14:paraId="08A39E72" w14:textId="77777777" w:rsidR="004F4D0A" w:rsidRDefault="004F4D0A" w:rsidP="004F4D0A">
      <w:pPr>
        <w:ind w:left="360"/>
        <w:rPr>
          <w:rFonts w:cs="Arial"/>
          <w:sz w:val="24"/>
          <w:szCs w:val="24"/>
        </w:rPr>
      </w:pPr>
    </w:p>
    <w:p w14:paraId="08021E09" w14:textId="4251DE99" w:rsidR="004F4D0A" w:rsidRPr="005F16E5" w:rsidRDefault="004F4D0A" w:rsidP="005F16E5">
      <w:pPr>
        <w:pStyle w:val="NoSpacing"/>
        <w:numPr>
          <w:ilvl w:val="0"/>
          <w:numId w:val="2"/>
        </w:numPr>
        <w:rPr>
          <w:rFonts w:cs="Arial"/>
          <w:sz w:val="24"/>
          <w:szCs w:val="24"/>
        </w:rPr>
      </w:pPr>
      <w:r w:rsidRPr="005F16E5">
        <w:rPr>
          <w:rFonts w:ascii="Arial" w:hAnsi="Arial" w:cs="Arial"/>
          <w:sz w:val="24"/>
          <w:szCs w:val="24"/>
        </w:rPr>
        <w:t xml:space="preserve">The </w:t>
      </w:r>
      <w:proofErr w:type="spellStart"/>
      <w:r w:rsidRPr="005F16E5">
        <w:rPr>
          <w:rFonts w:ascii="Arial" w:hAnsi="Arial" w:cs="Arial"/>
          <w:sz w:val="24"/>
          <w:szCs w:val="24"/>
        </w:rPr>
        <w:t>Captainhas</w:t>
      </w:r>
      <w:proofErr w:type="spellEnd"/>
      <w:r w:rsidRPr="005F16E5">
        <w:rPr>
          <w:rFonts w:ascii="Arial" w:hAnsi="Arial" w:cs="Arial"/>
          <w:sz w:val="24"/>
          <w:szCs w:val="24"/>
        </w:rPr>
        <w:t xml:space="preserve"> the responsibility for acting as a liaison between the members and the Council in relation to the matters within the committee’s remit. </w:t>
      </w:r>
      <w:r w:rsidR="00DA65FE" w:rsidRPr="005F16E5">
        <w:rPr>
          <w:rFonts w:ascii="Arial" w:hAnsi="Arial" w:cs="Arial"/>
          <w:sz w:val="24"/>
          <w:szCs w:val="24"/>
        </w:rPr>
        <w:t>Once a month Eastbourne Borough Council will meet with invited members of the committee to give updates.  This is also an opportunity for these committee members to feedback any comments and concerns on behalf of the membership</w:t>
      </w:r>
    </w:p>
    <w:p w14:paraId="4062A07E" w14:textId="77777777" w:rsidR="004F4D0A" w:rsidRDefault="004F4D0A" w:rsidP="00193C44">
      <w:pPr>
        <w:rPr>
          <w:rFonts w:cs="Arial"/>
          <w:sz w:val="24"/>
          <w:szCs w:val="24"/>
        </w:rPr>
      </w:pPr>
    </w:p>
    <w:p w14:paraId="22B3C86F" w14:textId="77777777" w:rsidR="004F4D0A" w:rsidRDefault="004F4D0A" w:rsidP="004F4D0A">
      <w:pPr>
        <w:numPr>
          <w:ilvl w:val="0"/>
          <w:numId w:val="2"/>
        </w:numPr>
        <w:rPr>
          <w:rFonts w:cs="Arial"/>
          <w:sz w:val="24"/>
          <w:szCs w:val="24"/>
        </w:rPr>
      </w:pPr>
      <w:r>
        <w:rPr>
          <w:rFonts w:cs="Arial"/>
          <w:sz w:val="24"/>
          <w:szCs w:val="24"/>
        </w:rPr>
        <w:t>The AGM shall be held every year at such time and place as the Council shall determine.</w:t>
      </w:r>
    </w:p>
    <w:p w14:paraId="661D08D0" w14:textId="77777777" w:rsidR="004F4D0A" w:rsidRDefault="004F4D0A" w:rsidP="004F4D0A">
      <w:pPr>
        <w:rPr>
          <w:rFonts w:cs="Arial"/>
          <w:sz w:val="24"/>
          <w:szCs w:val="24"/>
        </w:rPr>
      </w:pPr>
      <w:r>
        <w:rPr>
          <w:rFonts w:cs="Arial"/>
          <w:sz w:val="24"/>
          <w:szCs w:val="24"/>
        </w:rPr>
        <w:t xml:space="preserve"> </w:t>
      </w:r>
    </w:p>
    <w:p w14:paraId="02E80023" w14:textId="77777777" w:rsidR="004F4D0A" w:rsidRDefault="004F4D0A" w:rsidP="004F4D0A">
      <w:pPr>
        <w:numPr>
          <w:ilvl w:val="0"/>
          <w:numId w:val="2"/>
        </w:numPr>
        <w:rPr>
          <w:rFonts w:cs="Arial"/>
          <w:sz w:val="24"/>
          <w:szCs w:val="24"/>
        </w:rPr>
      </w:pPr>
      <w:r>
        <w:rPr>
          <w:rFonts w:cs="Arial"/>
          <w:sz w:val="24"/>
          <w:szCs w:val="24"/>
        </w:rPr>
        <w:t xml:space="preserve">For any general meeting of the committee members shall be given at least 14 days’ notice specifying the business to be transacted and the day, </w:t>
      </w:r>
      <w:proofErr w:type="gramStart"/>
      <w:r>
        <w:rPr>
          <w:rFonts w:cs="Arial"/>
          <w:sz w:val="24"/>
          <w:szCs w:val="24"/>
        </w:rPr>
        <w:t>time</w:t>
      </w:r>
      <w:proofErr w:type="gramEnd"/>
      <w:r>
        <w:rPr>
          <w:rFonts w:cs="Arial"/>
          <w:sz w:val="24"/>
          <w:szCs w:val="24"/>
        </w:rPr>
        <w:t xml:space="preserve"> and place of the meeting. </w:t>
      </w:r>
    </w:p>
    <w:p w14:paraId="1959F9C3" w14:textId="77777777" w:rsidR="004F4D0A" w:rsidRDefault="004F4D0A" w:rsidP="004F4D0A">
      <w:pPr>
        <w:ind w:left="360"/>
        <w:rPr>
          <w:rFonts w:cs="Arial"/>
          <w:sz w:val="24"/>
          <w:szCs w:val="24"/>
        </w:rPr>
      </w:pPr>
    </w:p>
    <w:p w14:paraId="2BCF666A" w14:textId="77777777" w:rsidR="004F4D0A" w:rsidRDefault="004F4D0A" w:rsidP="004F4D0A">
      <w:pPr>
        <w:numPr>
          <w:ilvl w:val="0"/>
          <w:numId w:val="2"/>
        </w:numPr>
        <w:rPr>
          <w:rFonts w:cs="Arial"/>
          <w:sz w:val="24"/>
          <w:szCs w:val="24"/>
        </w:rPr>
      </w:pPr>
      <w:r>
        <w:rPr>
          <w:rFonts w:cs="Arial"/>
          <w:sz w:val="24"/>
          <w:szCs w:val="24"/>
        </w:rPr>
        <w:t>The Council may call an EGM when any question of urgent importance arises.</w:t>
      </w:r>
    </w:p>
    <w:p w14:paraId="4E98C04E" w14:textId="77777777" w:rsidR="004F4D0A" w:rsidRDefault="004F4D0A" w:rsidP="004F4D0A">
      <w:pPr>
        <w:ind w:left="360"/>
        <w:rPr>
          <w:rFonts w:cs="Arial"/>
          <w:sz w:val="24"/>
          <w:szCs w:val="24"/>
        </w:rPr>
      </w:pPr>
    </w:p>
    <w:p w14:paraId="55165B55" w14:textId="77777777" w:rsidR="004F4D0A" w:rsidRDefault="004F4D0A" w:rsidP="004F4D0A">
      <w:pPr>
        <w:numPr>
          <w:ilvl w:val="0"/>
          <w:numId w:val="2"/>
        </w:numPr>
        <w:rPr>
          <w:rFonts w:cs="Arial"/>
          <w:sz w:val="24"/>
          <w:szCs w:val="24"/>
        </w:rPr>
      </w:pPr>
      <w:r>
        <w:rPr>
          <w:rFonts w:cs="Arial"/>
          <w:sz w:val="24"/>
          <w:szCs w:val="24"/>
        </w:rPr>
        <w:t>The Committee may call an EGM when any question of urgent importance arises and shall be bound to do so when receiving notification signed by 50 members.</w:t>
      </w:r>
    </w:p>
    <w:p w14:paraId="55BAB467" w14:textId="77777777" w:rsidR="004F4D0A" w:rsidRDefault="004F4D0A" w:rsidP="004F4D0A">
      <w:pPr>
        <w:ind w:left="360"/>
        <w:rPr>
          <w:rFonts w:cs="Arial"/>
          <w:sz w:val="24"/>
          <w:szCs w:val="24"/>
        </w:rPr>
      </w:pPr>
    </w:p>
    <w:p w14:paraId="76A7BC2A" w14:textId="77777777" w:rsidR="004F4D0A" w:rsidRDefault="004F4D0A" w:rsidP="004F4D0A">
      <w:pPr>
        <w:numPr>
          <w:ilvl w:val="0"/>
          <w:numId w:val="2"/>
        </w:numPr>
        <w:rPr>
          <w:rFonts w:cs="Arial"/>
          <w:sz w:val="24"/>
          <w:szCs w:val="24"/>
        </w:rPr>
      </w:pPr>
      <w:r>
        <w:rPr>
          <w:rFonts w:cs="Arial"/>
          <w:sz w:val="24"/>
          <w:szCs w:val="24"/>
        </w:rPr>
        <w:t xml:space="preserve">The Council reserves the right to suspend or terminate the committee at its own discretion. </w:t>
      </w:r>
    </w:p>
    <w:p w14:paraId="1BEA94EA" w14:textId="77777777" w:rsidR="004F4D0A" w:rsidRDefault="004F4D0A" w:rsidP="004F4D0A">
      <w:pPr>
        <w:ind w:left="360"/>
        <w:rPr>
          <w:rFonts w:cs="Arial"/>
          <w:sz w:val="24"/>
          <w:szCs w:val="24"/>
        </w:rPr>
      </w:pPr>
    </w:p>
    <w:p w14:paraId="115FA004" w14:textId="77777777" w:rsidR="004F4D0A" w:rsidRDefault="004F4D0A" w:rsidP="004F4D0A">
      <w:pPr>
        <w:ind w:left="360"/>
        <w:rPr>
          <w:rFonts w:cs="Arial"/>
          <w:sz w:val="24"/>
          <w:szCs w:val="24"/>
        </w:rPr>
      </w:pPr>
    </w:p>
    <w:p w14:paraId="1C8A661D" w14:textId="77777777" w:rsidR="004F4D0A" w:rsidRDefault="004F4D0A" w:rsidP="004F4D0A">
      <w:pPr>
        <w:rPr>
          <w:rFonts w:cs="Arial"/>
          <w:b/>
          <w:sz w:val="24"/>
          <w:szCs w:val="24"/>
        </w:rPr>
      </w:pPr>
    </w:p>
    <w:p w14:paraId="047C23E8" w14:textId="77777777" w:rsidR="004F4D0A" w:rsidRDefault="004F4D0A" w:rsidP="004F4D0A">
      <w:pPr>
        <w:ind w:left="360"/>
        <w:rPr>
          <w:rFonts w:cs="Arial"/>
          <w:b/>
          <w:sz w:val="24"/>
          <w:szCs w:val="24"/>
        </w:rPr>
      </w:pPr>
    </w:p>
    <w:p w14:paraId="0FADB867" w14:textId="77777777" w:rsidR="00193C44" w:rsidRDefault="00193C44">
      <w:pPr>
        <w:overflowPunct/>
        <w:autoSpaceDE/>
        <w:autoSpaceDN/>
        <w:adjustRightInd/>
        <w:spacing w:after="160" w:line="259" w:lineRule="auto"/>
        <w:jc w:val="left"/>
        <w:textAlignment w:val="auto"/>
        <w:rPr>
          <w:rFonts w:cs="Arial"/>
          <w:b/>
          <w:sz w:val="24"/>
          <w:szCs w:val="24"/>
        </w:rPr>
      </w:pPr>
      <w:r>
        <w:rPr>
          <w:rFonts w:cs="Arial"/>
          <w:b/>
          <w:sz w:val="24"/>
          <w:szCs w:val="24"/>
        </w:rPr>
        <w:br w:type="page"/>
      </w:r>
    </w:p>
    <w:p w14:paraId="297A25B1" w14:textId="2C49361D" w:rsidR="004F4D0A" w:rsidRDefault="004F4D0A" w:rsidP="004F4D0A">
      <w:pPr>
        <w:ind w:left="360"/>
        <w:rPr>
          <w:rFonts w:cs="Arial"/>
          <w:b/>
          <w:sz w:val="24"/>
          <w:szCs w:val="24"/>
        </w:rPr>
      </w:pPr>
      <w:r w:rsidRPr="0037562F">
        <w:rPr>
          <w:rFonts w:cs="Arial"/>
          <w:b/>
          <w:sz w:val="24"/>
          <w:szCs w:val="24"/>
        </w:rPr>
        <w:lastRenderedPageBreak/>
        <w:t>Code of Conduct</w:t>
      </w:r>
    </w:p>
    <w:p w14:paraId="4E04C9CC" w14:textId="77777777" w:rsidR="004F4D0A" w:rsidRDefault="004F4D0A" w:rsidP="004F4D0A">
      <w:pPr>
        <w:ind w:left="360"/>
        <w:rPr>
          <w:rFonts w:cs="Arial"/>
          <w:b/>
          <w:sz w:val="24"/>
          <w:szCs w:val="24"/>
        </w:rPr>
      </w:pPr>
    </w:p>
    <w:p w14:paraId="28BE706D" w14:textId="77777777" w:rsidR="004F4D0A" w:rsidRDefault="004F4D0A" w:rsidP="004F4D0A">
      <w:pPr>
        <w:numPr>
          <w:ilvl w:val="0"/>
          <w:numId w:val="1"/>
        </w:numPr>
        <w:rPr>
          <w:rFonts w:cs="Arial"/>
          <w:sz w:val="24"/>
          <w:szCs w:val="24"/>
        </w:rPr>
      </w:pPr>
      <w:r w:rsidRPr="00D72F23">
        <w:rPr>
          <w:rFonts w:cs="Arial"/>
          <w:sz w:val="24"/>
          <w:szCs w:val="24"/>
        </w:rPr>
        <w:t xml:space="preserve">Members </w:t>
      </w:r>
      <w:proofErr w:type="gramStart"/>
      <w:r w:rsidRPr="00D72F23">
        <w:rPr>
          <w:rFonts w:cs="Arial"/>
          <w:sz w:val="24"/>
          <w:szCs w:val="24"/>
        </w:rPr>
        <w:t>must at all times</w:t>
      </w:r>
      <w:proofErr w:type="gramEnd"/>
      <w:r w:rsidRPr="00D72F23">
        <w:rPr>
          <w:rFonts w:cs="Arial"/>
          <w:sz w:val="24"/>
          <w:szCs w:val="24"/>
        </w:rPr>
        <w:t xml:space="preserve"> behaviour in such </w:t>
      </w:r>
      <w:proofErr w:type="spellStart"/>
      <w:r w:rsidRPr="00D72F23">
        <w:rPr>
          <w:rFonts w:cs="Arial"/>
          <w:sz w:val="24"/>
          <w:szCs w:val="24"/>
        </w:rPr>
        <w:t>as</w:t>
      </w:r>
      <w:proofErr w:type="spellEnd"/>
      <w:r w:rsidRPr="00D72F23">
        <w:rPr>
          <w:rFonts w:cs="Arial"/>
          <w:sz w:val="24"/>
          <w:szCs w:val="24"/>
        </w:rPr>
        <w:t xml:space="preserve"> way as not to bring the EDGC into disrepute. </w:t>
      </w:r>
    </w:p>
    <w:p w14:paraId="2CEBCCDB" w14:textId="77777777" w:rsidR="004F4D0A" w:rsidRDefault="004F4D0A" w:rsidP="004F4D0A">
      <w:pPr>
        <w:ind w:left="360"/>
        <w:rPr>
          <w:rFonts w:cs="Arial"/>
          <w:sz w:val="24"/>
          <w:szCs w:val="24"/>
        </w:rPr>
      </w:pPr>
    </w:p>
    <w:p w14:paraId="6D1EBD6E" w14:textId="77777777" w:rsidR="004F4D0A" w:rsidRDefault="004F4D0A" w:rsidP="004F4D0A">
      <w:pPr>
        <w:numPr>
          <w:ilvl w:val="0"/>
          <w:numId w:val="1"/>
        </w:numPr>
        <w:rPr>
          <w:rFonts w:cs="Arial"/>
          <w:sz w:val="24"/>
          <w:szCs w:val="24"/>
        </w:rPr>
      </w:pPr>
      <w:r>
        <w:rPr>
          <w:rFonts w:cs="Arial"/>
          <w:sz w:val="24"/>
          <w:szCs w:val="24"/>
        </w:rPr>
        <w:t xml:space="preserve">Altercations or arguments between members or otherwise on the course or premises should be reported to the Secretary or the Professional who will deal with them in the first instance. </w:t>
      </w:r>
    </w:p>
    <w:p w14:paraId="4F5616ED" w14:textId="77777777" w:rsidR="004F4D0A" w:rsidRDefault="004F4D0A" w:rsidP="004F4D0A">
      <w:pPr>
        <w:ind w:left="360"/>
        <w:rPr>
          <w:rFonts w:cs="Arial"/>
          <w:sz w:val="24"/>
          <w:szCs w:val="24"/>
        </w:rPr>
      </w:pPr>
    </w:p>
    <w:p w14:paraId="34BA6694" w14:textId="77777777" w:rsidR="004F4D0A" w:rsidRDefault="004F4D0A" w:rsidP="004F4D0A">
      <w:pPr>
        <w:numPr>
          <w:ilvl w:val="0"/>
          <w:numId w:val="1"/>
        </w:numPr>
        <w:rPr>
          <w:rFonts w:cs="Arial"/>
          <w:sz w:val="24"/>
          <w:szCs w:val="24"/>
        </w:rPr>
      </w:pPr>
      <w:r>
        <w:rPr>
          <w:rFonts w:cs="Arial"/>
          <w:sz w:val="24"/>
          <w:szCs w:val="24"/>
        </w:rPr>
        <w:t xml:space="preserve">Physical violence or threats of physical violence will not be tolerated. Any action constituting a criminal assault will be reported to the Police and dealt with under R&amp;A Rule 22. </w:t>
      </w:r>
    </w:p>
    <w:p w14:paraId="6DFE057E" w14:textId="77777777" w:rsidR="004F4D0A" w:rsidRDefault="004F4D0A" w:rsidP="004F4D0A">
      <w:pPr>
        <w:ind w:left="360"/>
        <w:rPr>
          <w:rFonts w:cs="Arial"/>
          <w:sz w:val="24"/>
          <w:szCs w:val="24"/>
        </w:rPr>
      </w:pPr>
    </w:p>
    <w:p w14:paraId="4525A8C9" w14:textId="77777777" w:rsidR="004F4D0A" w:rsidRDefault="004F4D0A" w:rsidP="004F4D0A">
      <w:pPr>
        <w:numPr>
          <w:ilvl w:val="0"/>
          <w:numId w:val="1"/>
        </w:numPr>
        <w:rPr>
          <w:rFonts w:cs="Arial"/>
          <w:sz w:val="24"/>
          <w:szCs w:val="24"/>
        </w:rPr>
      </w:pPr>
      <w:r>
        <w:rPr>
          <w:rFonts w:cs="Arial"/>
          <w:sz w:val="24"/>
          <w:szCs w:val="24"/>
        </w:rPr>
        <w:t>Any member found to have caused damage to the course, premises or any property will be reported to the Secretary and dealt with by the Council under R&amp;A Rule 22. Any action consisting of criminal damage will be reported to the Police.</w:t>
      </w:r>
    </w:p>
    <w:p w14:paraId="50C90428" w14:textId="77777777" w:rsidR="004F4D0A" w:rsidRDefault="004F4D0A" w:rsidP="004F4D0A">
      <w:pPr>
        <w:ind w:left="360"/>
        <w:rPr>
          <w:rFonts w:cs="Arial"/>
          <w:sz w:val="24"/>
          <w:szCs w:val="24"/>
        </w:rPr>
      </w:pPr>
    </w:p>
    <w:p w14:paraId="4AB143E7" w14:textId="77777777" w:rsidR="004F4D0A" w:rsidRDefault="004F4D0A" w:rsidP="004F4D0A">
      <w:pPr>
        <w:numPr>
          <w:ilvl w:val="0"/>
          <w:numId w:val="1"/>
        </w:numPr>
        <w:rPr>
          <w:rFonts w:cs="Arial"/>
          <w:sz w:val="24"/>
          <w:szCs w:val="24"/>
        </w:rPr>
      </w:pPr>
      <w:r>
        <w:rPr>
          <w:rFonts w:cs="Arial"/>
          <w:sz w:val="24"/>
          <w:szCs w:val="24"/>
        </w:rPr>
        <w:t xml:space="preserve">Any action consisting of theft from EDGC will be reported to the Police and dealt with under R&amp;A Rule 22. </w:t>
      </w:r>
    </w:p>
    <w:p w14:paraId="0D86D8CD" w14:textId="77777777" w:rsidR="004F4D0A" w:rsidRDefault="004F4D0A" w:rsidP="004F4D0A">
      <w:pPr>
        <w:ind w:left="360"/>
        <w:rPr>
          <w:rFonts w:cs="Arial"/>
          <w:sz w:val="24"/>
          <w:szCs w:val="24"/>
        </w:rPr>
      </w:pPr>
    </w:p>
    <w:p w14:paraId="0937E8D3" w14:textId="77777777" w:rsidR="004F4D0A" w:rsidRPr="0037562F" w:rsidRDefault="004F4D0A" w:rsidP="004F4D0A">
      <w:pPr>
        <w:numPr>
          <w:ilvl w:val="0"/>
          <w:numId w:val="1"/>
        </w:numPr>
        <w:rPr>
          <w:rFonts w:cs="Arial"/>
          <w:sz w:val="24"/>
          <w:szCs w:val="24"/>
        </w:rPr>
      </w:pPr>
      <w:r w:rsidRPr="0037562F">
        <w:rPr>
          <w:rFonts w:cs="Arial"/>
          <w:sz w:val="24"/>
          <w:szCs w:val="24"/>
        </w:rPr>
        <w:t>The Council may terminate or suspend membership without notice and with</w:t>
      </w:r>
      <w:r>
        <w:rPr>
          <w:rFonts w:cs="Arial"/>
          <w:sz w:val="24"/>
          <w:szCs w:val="24"/>
        </w:rPr>
        <w:t xml:space="preserve"> immediate effect if the member’s</w:t>
      </w:r>
      <w:r w:rsidRPr="0037562F">
        <w:rPr>
          <w:rFonts w:cs="Arial"/>
          <w:sz w:val="24"/>
          <w:szCs w:val="24"/>
        </w:rPr>
        <w:t xml:space="preserve"> conduct, whether such conduct is the subject of complaint by another member/s or not, is such that in the reasonable opinion of the Council it may be injurious to the character, </w:t>
      </w:r>
      <w:proofErr w:type="gramStart"/>
      <w:r w:rsidRPr="0037562F">
        <w:rPr>
          <w:rFonts w:cs="Arial"/>
          <w:sz w:val="24"/>
          <w:szCs w:val="24"/>
        </w:rPr>
        <w:t>name</w:t>
      </w:r>
      <w:proofErr w:type="gramEnd"/>
      <w:r w:rsidRPr="0037562F">
        <w:rPr>
          <w:rFonts w:cs="Arial"/>
          <w:sz w:val="24"/>
          <w:szCs w:val="24"/>
        </w:rPr>
        <w:t xml:space="preserve"> or interests of the EDGC or is such that it render</w:t>
      </w:r>
      <w:r>
        <w:rPr>
          <w:rFonts w:cs="Arial"/>
          <w:sz w:val="24"/>
          <w:szCs w:val="24"/>
        </w:rPr>
        <w:t>s the member unfit to associate with members or employees</w:t>
      </w:r>
      <w:r w:rsidRPr="0037562F">
        <w:rPr>
          <w:rFonts w:cs="Arial"/>
          <w:sz w:val="24"/>
          <w:szCs w:val="24"/>
        </w:rPr>
        <w:t xml:space="preserve"> of the EDGC. </w:t>
      </w:r>
    </w:p>
    <w:p w14:paraId="40EB8A8B" w14:textId="77777777" w:rsidR="004F4D0A" w:rsidRDefault="004F4D0A" w:rsidP="004F4D0A">
      <w:pPr>
        <w:ind w:left="360"/>
        <w:rPr>
          <w:rFonts w:cs="Arial"/>
          <w:sz w:val="24"/>
          <w:szCs w:val="24"/>
        </w:rPr>
      </w:pPr>
    </w:p>
    <w:p w14:paraId="272ED090" w14:textId="59D5785C" w:rsidR="004F4D0A" w:rsidRDefault="004F4D0A" w:rsidP="004F4D0A">
      <w:pPr>
        <w:numPr>
          <w:ilvl w:val="0"/>
          <w:numId w:val="1"/>
        </w:numPr>
        <w:rPr>
          <w:rFonts w:cs="Arial"/>
          <w:sz w:val="24"/>
          <w:szCs w:val="24"/>
        </w:rPr>
      </w:pPr>
      <w:r>
        <w:rPr>
          <w:rFonts w:cs="Arial"/>
          <w:sz w:val="24"/>
          <w:szCs w:val="24"/>
        </w:rPr>
        <w:t xml:space="preserve">Complaints concerning unacceptable behaviour from an employee should be referred in the first instance to the Council’s Head of Tourism and </w:t>
      </w:r>
      <w:r w:rsidR="00432377">
        <w:rPr>
          <w:rFonts w:cs="Arial"/>
          <w:sz w:val="24"/>
          <w:szCs w:val="24"/>
        </w:rPr>
        <w:t>Culture</w:t>
      </w:r>
      <w:r>
        <w:rPr>
          <w:rFonts w:cs="Arial"/>
          <w:sz w:val="24"/>
          <w:szCs w:val="24"/>
        </w:rPr>
        <w:t>,</w:t>
      </w:r>
      <w:r w:rsidRPr="00AD7379">
        <w:rPr>
          <w:rFonts w:cs="Arial"/>
          <w:sz w:val="24"/>
          <w:szCs w:val="24"/>
        </w:rPr>
        <w:t xml:space="preserve"> </w:t>
      </w:r>
      <w:r>
        <w:rPr>
          <w:rFonts w:cs="Arial"/>
          <w:sz w:val="24"/>
          <w:szCs w:val="24"/>
        </w:rPr>
        <w:t>if appropriate in writing with details.</w:t>
      </w:r>
    </w:p>
    <w:p w14:paraId="4A03E487" w14:textId="77777777" w:rsidR="004F4D0A" w:rsidRDefault="004F4D0A" w:rsidP="004F4D0A">
      <w:pPr>
        <w:ind w:left="360"/>
        <w:rPr>
          <w:rFonts w:cs="Arial"/>
          <w:sz w:val="24"/>
          <w:szCs w:val="24"/>
        </w:rPr>
      </w:pPr>
    </w:p>
    <w:p w14:paraId="1262DC13" w14:textId="77777777" w:rsidR="004F4D0A" w:rsidRDefault="004F4D0A" w:rsidP="004F4D0A">
      <w:pPr>
        <w:numPr>
          <w:ilvl w:val="0"/>
          <w:numId w:val="1"/>
        </w:numPr>
        <w:rPr>
          <w:rFonts w:cs="Arial"/>
          <w:sz w:val="24"/>
          <w:szCs w:val="24"/>
        </w:rPr>
      </w:pPr>
      <w:r>
        <w:rPr>
          <w:rFonts w:cs="Arial"/>
          <w:sz w:val="24"/>
          <w:szCs w:val="24"/>
        </w:rPr>
        <w:t>Complaints concerning breaches of the Rules and Dress Code should be addressed in the first instance to the Captain of the committee,</w:t>
      </w:r>
      <w:r w:rsidRPr="00AD7379">
        <w:rPr>
          <w:rFonts w:cs="Arial"/>
          <w:sz w:val="24"/>
          <w:szCs w:val="24"/>
        </w:rPr>
        <w:t xml:space="preserve"> </w:t>
      </w:r>
      <w:r>
        <w:rPr>
          <w:rFonts w:cs="Arial"/>
          <w:sz w:val="24"/>
          <w:szCs w:val="24"/>
        </w:rPr>
        <w:t xml:space="preserve">if appropriate in writing with details. </w:t>
      </w:r>
    </w:p>
    <w:p w14:paraId="75A16DE3" w14:textId="77777777" w:rsidR="004F4D0A" w:rsidRDefault="004F4D0A" w:rsidP="004F4D0A">
      <w:pPr>
        <w:ind w:left="360"/>
        <w:rPr>
          <w:rFonts w:cs="Arial"/>
          <w:sz w:val="24"/>
          <w:szCs w:val="24"/>
        </w:rPr>
      </w:pPr>
    </w:p>
    <w:p w14:paraId="4D018504" w14:textId="77777777" w:rsidR="004F4D0A" w:rsidRDefault="004F4D0A" w:rsidP="004F4D0A">
      <w:pPr>
        <w:numPr>
          <w:ilvl w:val="0"/>
          <w:numId w:val="1"/>
        </w:numPr>
        <w:rPr>
          <w:rFonts w:cs="Arial"/>
          <w:sz w:val="24"/>
          <w:szCs w:val="24"/>
        </w:rPr>
      </w:pPr>
      <w:r>
        <w:rPr>
          <w:rFonts w:cs="Arial"/>
          <w:sz w:val="24"/>
          <w:szCs w:val="24"/>
        </w:rPr>
        <w:t>Complaints concerning other unacceptable behaviour from a member should be made in the first instance to the Secretary,</w:t>
      </w:r>
      <w:r w:rsidRPr="00AD7379">
        <w:rPr>
          <w:rFonts w:cs="Arial"/>
          <w:sz w:val="24"/>
          <w:szCs w:val="24"/>
        </w:rPr>
        <w:t xml:space="preserve"> </w:t>
      </w:r>
      <w:r>
        <w:rPr>
          <w:rFonts w:cs="Arial"/>
          <w:sz w:val="24"/>
          <w:szCs w:val="24"/>
        </w:rPr>
        <w:t>if appropriate in writing with details.</w:t>
      </w:r>
    </w:p>
    <w:p w14:paraId="4E58C57E" w14:textId="77777777" w:rsidR="004F4D0A" w:rsidRDefault="004F4D0A" w:rsidP="004F4D0A">
      <w:pPr>
        <w:ind w:left="360"/>
        <w:rPr>
          <w:rFonts w:cs="Arial"/>
          <w:sz w:val="24"/>
          <w:szCs w:val="24"/>
        </w:rPr>
      </w:pPr>
    </w:p>
    <w:p w14:paraId="3E9D40D9" w14:textId="77777777" w:rsidR="004F4D0A" w:rsidRDefault="004F4D0A" w:rsidP="004F4D0A">
      <w:pPr>
        <w:numPr>
          <w:ilvl w:val="0"/>
          <w:numId w:val="1"/>
        </w:numPr>
        <w:rPr>
          <w:rFonts w:cs="Arial"/>
          <w:sz w:val="24"/>
          <w:szCs w:val="24"/>
        </w:rPr>
      </w:pPr>
      <w:r>
        <w:rPr>
          <w:rFonts w:cs="Arial"/>
          <w:sz w:val="24"/>
          <w:szCs w:val="24"/>
        </w:rPr>
        <w:t xml:space="preserve">If the Secretary or Captain believes that that the matter cannot be dealt with informally the matter will be passed onto the relevant Officer in the Council. </w:t>
      </w:r>
    </w:p>
    <w:p w14:paraId="31CDA903" w14:textId="77777777" w:rsidR="004F4D0A" w:rsidRDefault="004F4D0A" w:rsidP="004F4D0A">
      <w:pPr>
        <w:ind w:left="360"/>
        <w:rPr>
          <w:rFonts w:cs="Arial"/>
          <w:sz w:val="24"/>
          <w:szCs w:val="24"/>
        </w:rPr>
      </w:pPr>
    </w:p>
    <w:p w14:paraId="39D9AC4F" w14:textId="77777777" w:rsidR="004F4D0A" w:rsidRDefault="004F4D0A" w:rsidP="004F4D0A">
      <w:pPr>
        <w:numPr>
          <w:ilvl w:val="0"/>
          <w:numId w:val="1"/>
        </w:numPr>
        <w:rPr>
          <w:rFonts w:cs="Arial"/>
          <w:sz w:val="24"/>
          <w:szCs w:val="24"/>
        </w:rPr>
      </w:pPr>
      <w:r>
        <w:rPr>
          <w:rFonts w:cs="Arial"/>
          <w:sz w:val="24"/>
          <w:szCs w:val="24"/>
        </w:rPr>
        <w:t xml:space="preserve">The relevant Officer of the Council will inform the member of the allegation and invite them to attend an investigation meeting, and where relevant with the Captain. The member will be provided with a copy of the disciplinary procedures at that time. If the member does not attend the meeting a decision may be made in his/her absence. If the Council decide </w:t>
      </w:r>
      <w:r>
        <w:rPr>
          <w:rFonts w:cs="Arial"/>
          <w:sz w:val="24"/>
          <w:szCs w:val="24"/>
        </w:rPr>
        <w:lastRenderedPageBreak/>
        <w:t xml:space="preserve">to terminate or suspend membership that decision will be communicated in writing to the member and will have immediate effect. </w:t>
      </w:r>
    </w:p>
    <w:p w14:paraId="6EB432D4" w14:textId="77777777" w:rsidR="004F4D0A" w:rsidRDefault="004F4D0A" w:rsidP="004F4D0A">
      <w:pPr>
        <w:ind w:left="360"/>
        <w:rPr>
          <w:rFonts w:cs="Arial"/>
          <w:sz w:val="24"/>
          <w:szCs w:val="24"/>
        </w:rPr>
      </w:pPr>
    </w:p>
    <w:p w14:paraId="120EF0F2" w14:textId="13EC96B6" w:rsidR="004F4D0A" w:rsidRDefault="004F4D0A" w:rsidP="004F4D0A">
      <w:pPr>
        <w:numPr>
          <w:ilvl w:val="0"/>
          <w:numId w:val="1"/>
        </w:numPr>
        <w:rPr>
          <w:rFonts w:cs="Arial"/>
          <w:sz w:val="24"/>
          <w:szCs w:val="24"/>
        </w:rPr>
      </w:pPr>
      <w:r>
        <w:rPr>
          <w:rFonts w:cs="Arial"/>
          <w:sz w:val="24"/>
          <w:szCs w:val="24"/>
        </w:rPr>
        <w:t xml:space="preserve">The member has a right of appeal of this decision to the Council’s Head of Tourism and </w:t>
      </w:r>
      <w:r w:rsidR="00432377">
        <w:rPr>
          <w:rFonts w:cs="Arial"/>
          <w:sz w:val="24"/>
          <w:szCs w:val="24"/>
        </w:rPr>
        <w:t xml:space="preserve">Culture </w:t>
      </w:r>
      <w:r>
        <w:rPr>
          <w:rFonts w:cs="Arial"/>
          <w:sz w:val="24"/>
          <w:szCs w:val="24"/>
        </w:rPr>
        <w:t xml:space="preserve">and their decision shall be final. </w:t>
      </w:r>
    </w:p>
    <w:p w14:paraId="623E2630" w14:textId="77777777" w:rsidR="004F4D0A" w:rsidRDefault="004F4D0A" w:rsidP="004F4D0A">
      <w:pPr>
        <w:ind w:left="360"/>
        <w:rPr>
          <w:rFonts w:cs="Arial"/>
          <w:sz w:val="24"/>
          <w:szCs w:val="24"/>
        </w:rPr>
      </w:pPr>
    </w:p>
    <w:p w14:paraId="054BFB13" w14:textId="77777777" w:rsidR="004F4D0A" w:rsidRDefault="004F4D0A" w:rsidP="00FC3513">
      <w:pPr>
        <w:rPr>
          <w:rFonts w:cs="Arial"/>
          <w:sz w:val="24"/>
          <w:szCs w:val="24"/>
        </w:rPr>
      </w:pPr>
      <w:r>
        <w:rPr>
          <w:rFonts w:cs="Arial"/>
          <w:sz w:val="24"/>
          <w:szCs w:val="24"/>
        </w:rPr>
        <w:t>For clarification:</w:t>
      </w:r>
    </w:p>
    <w:p w14:paraId="4EEBB023" w14:textId="77777777" w:rsidR="004F4D0A" w:rsidRDefault="004F4D0A" w:rsidP="004F4D0A">
      <w:pPr>
        <w:ind w:left="360"/>
        <w:rPr>
          <w:rFonts w:cs="Arial"/>
          <w:sz w:val="24"/>
          <w:szCs w:val="24"/>
        </w:rPr>
      </w:pPr>
    </w:p>
    <w:p w14:paraId="42D11D4F" w14:textId="77777777" w:rsidR="004F4D0A" w:rsidRDefault="004F4D0A" w:rsidP="004F4D0A">
      <w:pPr>
        <w:numPr>
          <w:ilvl w:val="0"/>
          <w:numId w:val="1"/>
        </w:numPr>
        <w:rPr>
          <w:rFonts w:cs="Arial"/>
          <w:sz w:val="24"/>
          <w:szCs w:val="24"/>
        </w:rPr>
      </w:pPr>
      <w:r>
        <w:rPr>
          <w:rFonts w:cs="Arial"/>
          <w:sz w:val="24"/>
          <w:szCs w:val="24"/>
        </w:rPr>
        <w:t xml:space="preserve">Any member who is suspended shall not play on the course or enter any part of the EDGC, except to attend any meeting they have been requested by the Council to attend. </w:t>
      </w:r>
    </w:p>
    <w:p w14:paraId="6B5E3D6F" w14:textId="77777777" w:rsidR="004F4D0A" w:rsidRDefault="004F4D0A" w:rsidP="004F4D0A">
      <w:pPr>
        <w:ind w:left="360"/>
        <w:rPr>
          <w:rFonts w:cs="Arial"/>
          <w:sz w:val="24"/>
          <w:szCs w:val="24"/>
        </w:rPr>
      </w:pPr>
    </w:p>
    <w:p w14:paraId="1967AE15" w14:textId="77777777" w:rsidR="004F4D0A" w:rsidRDefault="004F4D0A" w:rsidP="004F4D0A">
      <w:pPr>
        <w:numPr>
          <w:ilvl w:val="0"/>
          <w:numId w:val="1"/>
        </w:numPr>
        <w:rPr>
          <w:rFonts w:cs="Arial"/>
          <w:sz w:val="24"/>
          <w:szCs w:val="24"/>
        </w:rPr>
      </w:pPr>
      <w:r>
        <w:rPr>
          <w:rFonts w:cs="Arial"/>
          <w:sz w:val="24"/>
          <w:szCs w:val="24"/>
        </w:rPr>
        <w:t>Any member who has had their membership terminated shall forfeit all rights and privileges of membership and shall have no claims against the Council who shall have no liability in respect of such termination.</w:t>
      </w:r>
    </w:p>
    <w:p w14:paraId="398E1EB1" w14:textId="77777777" w:rsidR="004F4D0A" w:rsidRDefault="004F4D0A" w:rsidP="004F4D0A">
      <w:pPr>
        <w:ind w:left="360"/>
        <w:rPr>
          <w:rFonts w:cs="Arial"/>
          <w:sz w:val="24"/>
          <w:szCs w:val="24"/>
        </w:rPr>
      </w:pPr>
    </w:p>
    <w:p w14:paraId="1C3C3595" w14:textId="77777777" w:rsidR="004F4D0A" w:rsidRDefault="004F4D0A" w:rsidP="004F4D0A">
      <w:pPr>
        <w:ind w:left="360"/>
        <w:rPr>
          <w:rFonts w:cs="Arial"/>
          <w:sz w:val="24"/>
          <w:szCs w:val="24"/>
        </w:rPr>
      </w:pPr>
    </w:p>
    <w:p w14:paraId="4CE06155" w14:textId="77777777" w:rsidR="004F4D0A" w:rsidRPr="00AD7379" w:rsidRDefault="004F4D0A" w:rsidP="004F4D0A">
      <w:pPr>
        <w:ind w:left="360"/>
        <w:rPr>
          <w:rFonts w:cs="Arial"/>
          <w:b/>
          <w:sz w:val="24"/>
          <w:szCs w:val="24"/>
        </w:rPr>
      </w:pPr>
      <w:r w:rsidRPr="00AD7379">
        <w:rPr>
          <w:rFonts w:cs="Arial"/>
          <w:b/>
          <w:sz w:val="24"/>
          <w:szCs w:val="24"/>
        </w:rPr>
        <w:t>Dress Code</w:t>
      </w:r>
    </w:p>
    <w:p w14:paraId="5702C94D" w14:textId="77777777" w:rsidR="004F4D0A" w:rsidRDefault="004F4D0A" w:rsidP="004F4D0A">
      <w:pPr>
        <w:ind w:left="360"/>
        <w:rPr>
          <w:rFonts w:cs="Arial"/>
          <w:b/>
          <w:sz w:val="24"/>
          <w:szCs w:val="24"/>
        </w:rPr>
      </w:pPr>
    </w:p>
    <w:p w14:paraId="20F17D7E" w14:textId="77777777" w:rsidR="004F4D0A" w:rsidRDefault="004F4D0A" w:rsidP="004F4D0A">
      <w:pPr>
        <w:ind w:left="360"/>
        <w:rPr>
          <w:rFonts w:cs="Arial"/>
          <w:sz w:val="24"/>
          <w:szCs w:val="24"/>
        </w:rPr>
      </w:pPr>
      <w:r w:rsidRPr="008A1ABD">
        <w:rPr>
          <w:rFonts w:cs="Arial"/>
          <w:sz w:val="24"/>
          <w:szCs w:val="24"/>
        </w:rPr>
        <w:t>On the course</w:t>
      </w:r>
      <w:r>
        <w:rPr>
          <w:rFonts w:cs="Arial"/>
          <w:sz w:val="24"/>
          <w:szCs w:val="24"/>
        </w:rPr>
        <w:t>:</w:t>
      </w:r>
      <w:r w:rsidRPr="008A1ABD">
        <w:rPr>
          <w:rFonts w:cs="Arial"/>
          <w:sz w:val="24"/>
          <w:szCs w:val="24"/>
        </w:rPr>
        <w:t xml:space="preserve"> Memb</w:t>
      </w:r>
      <w:r>
        <w:rPr>
          <w:rFonts w:cs="Arial"/>
          <w:sz w:val="24"/>
          <w:szCs w:val="24"/>
        </w:rPr>
        <w:t>ers</w:t>
      </w:r>
      <w:r w:rsidRPr="008A1ABD">
        <w:rPr>
          <w:rFonts w:cs="Arial"/>
          <w:sz w:val="24"/>
          <w:szCs w:val="24"/>
        </w:rPr>
        <w:t xml:space="preserve"> must </w:t>
      </w:r>
      <w:r>
        <w:rPr>
          <w:rFonts w:cs="Arial"/>
          <w:sz w:val="24"/>
          <w:szCs w:val="24"/>
        </w:rPr>
        <w:t>wear recognisable golfing wear</w:t>
      </w:r>
      <w:r w:rsidRPr="008A1ABD">
        <w:rPr>
          <w:rFonts w:cs="Arial"/>
          <w:sz w:val="24"/>
          <w:szCs w:val="24"/>
        </w:rPr>
        <w:t xml:space="preserve"> including golf shoes. Trainers are not acceptable.</w:t>
      </w:r>
      <w:r>
        <w:rPr>
          <w:rFonts w:cs="Arial"/>
          <w:sz w:val="24"/>
          <w:szCs w:val="24"/>
        </w:rPr>
        <w:t xml:space="preserve"> It is not acceptable to wear jeans, t-shirts or any shirt that does not have a collar. Shirts must not be worn outside trousers or shorts. Shorts if worn must be tailored and worn with sport socks. </w:t>
      </w:r>
    </w:p>
    <w:p w14:paraId="6B68218A" w14:textId="77777777" w:rsidR="004F4D0A" w:rsidRDefault="004F4D0A" w:rsidP="004F4D0A">
      <w:pPr>
        <w:ind w:left="360"/>
        <w:rPr>
          <w:rFonts w:cs="Arial"/>
          <w:sz w:val="24"/>
          <w:szCs w:val="24"/>
        </w:rPr>
      </w:pPr>
    </w:p>
    <w:p w14:paraId="14DB9203" w14:textId="77777777" w:rsidR="004F4D0A" w:rsidRDefault="004F4D0A" w:rsidP="004F4D0A">
      <w:pPr>
        <w:ind w:left="360"/>
        <w:rPr>
          <w:rFonts w:cs="Arial"/>
          <w:sz w:val="24"/>
          <w:szCs w:val="24"/>
        </w:rPr>
      </w:pPr>
      <w:r>
        <w:rPr>
          <w:rFonts w:cs="Arial"/>
          <w:sz w:val="24"/>
          <w:szCs w:val="24"/>
        </w:rPr>
        <w:t>In and around the EDGC buildings smart casual dress is expected.</w:t>
      </w:r>
    </w:p>
    <w:p w14:paraId="467D3FB3" w14:textId="77777777" w:rsidR="004F4D0A" w:rsidRDefault="004F4D0A" w:rsidP="004F4D0A">
      <w:pPr>
        <w:ind w:left="360"/>
        <w:rPr>
          <w:rFonts w:cs="Arial"/>
          <w:sz w:val="24"/>
          <w:szCs w:val="24"/>
        </w:rPr>
      </w:pPr>
    </w:p>
    <w:p w14:paraId="4E01A239" w14:textId="77777777" w:rsidR="004F4D0A" w:rsidRDefault="004F4D0A" w:rsidP="004F4D0A">
      <w:pPr>
        <w:ind w:left="360"/>
        <w:rPr>
          <w:rFonts w:cs="Arial"/>
          <w:sz w:val="24"/>
          <w:szCs w:val="24"/>
        </w:rPr>
      </w:pPr>
      <w:r>
        <w:rPr>
          <w:rFonts w:cs="Arial"/>
          <w:sz w:val="24"/>
          <w:szCs w:val="24"/>
        </w:rPr>
        <w:t xml:space="preserve">It is not acceptable to wear in an around the EDGC </w:t>
      </w:r>
      <w:proofErr w:type="gramStart"/>
      <w:r>
        <w:rPr>
          <w:rFonts w:cs="Arial"/>
          <w:sz w:val="24"/>
          <w:szCs w:val="24"/>
        </w:rPr>
        <w:t>buildings;</w:t>
      </w:r>
      <w:proofErr w:type="gramEnd"/>
    </w:p>
    <w:p w14:paraId="2FB949A3" w14:textId="77777777" w:rsidR="004F4D0A" w:rsidRDefault="004F4D0A" w:rsidP="004F4D0A">
      <w:pPr>
        <w:ind w:left="360"/>
        <w:rPr>
          <w:rFonts w:cs="Arial"/>
          <w:sz w:val="24"/>
          <w:szCs w:val="24"/>
        </w:rPr>
      </w:pPr>
      <w:r>
        <w:rPr>
          <w:rFonts w:cs="Arial"/>
          <w:sz w:val="24"/>
          <w:szCs w:val="24"/>
        </w:rPr>
        <w:t xml:space="preserve">dirty, </w:t>
      </w:r>
      <w:proofErr w:type="gramStart"/>
      <w:r>
        <w:rPr>
          <w:rFonts w:cs="Arial"/>
          <w:sz w:val="24"/>
          <w:szCs w:val="24"/>
        </w:rPr>
        <w:t>dishevelled</w:t>
      </w:r>
      <w:proofErr w:type="gramEnd"/>
      <w:r>
        <w:rPr>
          <w:rFonts w:cs="Arial"/>
          <w:sz w:val="24"/>
          <w:szCs w:val="24"/>
        </w:rPr>
        <w:t xml:space="preserve"> or torn clothing, </w:t>
      </w:r>
    </w:p>
    <w:p w14:paraId="724ABF63" w14:textId="77777777" w:rsidR="004F4D0A" w:rsidRDefault="004F4D0A" w:rsidP="004F4D0A">
      <w:pPr>
        <w:ind w:left="360"/>
        <w:rPr>
          <w:rFonts w:cs="Arial"/>
          <w:sz w:val="24"/>
          <w:szCs w:val="24"/>
        </w:rPr>
      </w:pPr>
      <w:r>
        <w:rPr>
          <w:rFonts w:cs="Arial"/>
          <w:sz w:val="24"/>
          <w:szCs w:val="24"/>
        </w:rPr>
        <w:t xml:space="preserve">golf waterproofs, </w:t>
      </w:r>
    </w:p>
    <w:p w14:paraId="389D3C9D" w14:textId="77777777" w:rsidR="004F4D0A" w:rsidRDefault="004F4D0A" w:rsidP="00B4030C">
      <w:pPr>
        <w:ind w:left="360"/>
        <w:rPr>
          <w:rFonts w:cs="Arial"/>
          <w:sz w:val="24"/>
          <w:szCs w:val="24"/>
        </w:rPr>
      </w:pPr>
      <w:r>
        <w:rPr>
          <w:rFonts w:cs="Arial"/>
          <w:sz w:val="24"/>
          <w:szCs w:val="24"/>
        </w:rPr>
        <w:t>golf shoes,</w:t>
      </w:r>
    </w:p>
    <w:p w14:paraId="032B326C" w14:textId="77777777" w:rsidR="004F4D0A" w:rsidRDefault="004F4D0A" w:rsidP="004F4D0A">
      <w:pPr>
        <w:ind w:left="360"/>
        <w:rPr>
          <w:rFonts w:cs="Arial"/>
          <w:sz w:val="24"/>
          <w:szCs w:val="24"/>
        </w:rPr>
      </w:pPr>
      <w:r>
        <w:rPr>
          <w:rFonts w:cs="Arial"/>
          <w:sz w:val="24"/>
          <w:szCs w:val="24"/>
        </w:rPr>
        <w:t>Vest,</w:t>
      </w:r>
    </w:p>
    <w:p w14:paraId="2B3A157A" w14:textId="77777777" w:rsidR="004F4D0A" w:rsidRDefault="00FC3513" w:rsidP="004F4D0A">
      <w:pPr>
        <w:ind w:left="360"/>
        <w:rPr>
          <w:rFonts w:cs="Arial"/>
          <w:sz w:val="24"/>
          <w:szCs w:val="24"/>
        </w:rPr>
      </w:pPr>
      <w:r>
        <w:rPr>
          <w:rFonts w:cs="Arial"/>
          <w:sz w:val="24"/>
          <w:szCs w:val="24"/>
        </w:rPr>
        <w:t>t-shi</w:t>
      </w:r>
      <w:r w:rsidR="004F4D0A">
        <w:rPr>
          <w:rFonts w:cs="Arial"/>
          <w:sz w:val="24"/>
          <w:szCs w:val="24"/>
        </w:rPr>
        <w:t>rts with offensive logos,</w:t>
      </w:r>
    </w:p>
    <w:p w14:paraId="6E56C4A8" w14:textId="77777777" w:rsidR="004F4D0A" w:rsidRDefault="004F4D0A" w:rsidP="004F4D0A">
      <w:pPr>
        <w:ind w:left="360"/>
        <w:rPr>
          <w:rFonts w:cs="Arial"/>
          <w:sz w:val="24"/>
          <w:szCs w:val="24"/>
        </w:rPr>
      </w:pPr>
      <w:r>
        <w:rPr>
          <w:rFonts w:cs="Arial"/>
          <w:sz w:val="24"/>
          <w:szCs w:val="24"/>
        </w:rPr>
        <w:t>.</w:t>
      </w:r>
    </w:p>
    <w:p w14:paraId="11C361FC" w14:textId="77777777" w:rsidR="004F4D0A" w:rsidRDefault="004F4D0A" w:rsidP="004F4D0A">
      <w:pPr>
        <w:ind w:left="360"/>
        <w:rPr>
          <w:rFonts w:cs="Arial"/>
          <w:sz w:val="24"/>
          <w:szCs w:val="24"/>
        </w:rPr>
      </w:pPr>
    </w:p>
    <w:p w14:paraId="0F92CB41" w14:textId="77777777" w:rsidR="004F4D0A" w:rsidRDefault="004F4D0A" w:rsidP="004F4D0A">
      <w:pPr>
        <w:ind w:left="360"/>
        <w:rPr>
          <w:rFonts w:cs="Arial"/>
          <w:sz w:val="24"/>
          <w:szCs w:val="24"/>
        </w:rPr>
      </w:pPr>
      <w:r>
        <w:rPr>
          <w:rFonts w:cs="Arial"/>
          <w:sz w:val="24"/>
          <w:szCs w:val="24"/>
        </w:rPr>
        <w:t xml:space="preserve">Members are expected to adhere to the dress code applicable to an event, competition, </w:t>
      </w:r>
      <w:proofErr w:type="gramStart"/>
      <w:r>
        <w:rPr>
          <w:rFonts w:cs="Arial"/>
          <w:sz w:val="24"/>
          <w:szCs w:val="24"/>
        </w:rPr>
        <w:t>function</w:t>
      </w:r>
      <w:proofErr w:type="gramEnd"/>
      <w:r>
        <w:rPr>
          <w:rFonts w:cs="Arial"/>
          <w:sz w:val="24"/>
          <w:szCs w:val="24"/>
        </w:rPr>
        <w:t xml:space="preserve"> or presentation which specifies any particular attire.</w:t>
      </w:r>
    </w:p>
    <w:p w14:paraId="0D8C33C4" w14:textId="77777777" w:rsidR="004F4D0A" w:rsidRDefault="004F4D0A" w:rsidP="004F4D0A">
      <w:pPr>
        <w:ind w:left="360"/>
        <w:rPr>
          <w:rFonts w:cs="Arial"/>
          <w:sz w:val="24"/>
          <w:szCs w:val="24"/>
        </w:rPr>
      </w:pPr>
    </w:p>
    <w:p w14:paraId="56AA8DB0" w14:textId="77777777" w:rsidR="004F4D0A" w:rsidRDefault="004F4D0A" w:rsidP="004F4D0A">
      <w:pPr>
        <w:ind w:left="360"/>
        <w:rPr>
          <w:rFonts w:cs="Arial"/>
          <w:sz w:val="24"/>
          <w:szCs w:val="24"/>
        </w:rPr>
      </w:pPr>
      <w:r>
        <w:rPr>
          <w:rFonts w:cs="Arial"/>
          <w:sz w:val="24"/>
          <w:szCs w:val="24"/>
        </w:rPr>
        <w:t xml:space="preserve">Members are responsible for ensuring their guests are within the dress code. </w:t>
      </w:r>
    </w:p>
    <w:p w14:paraId="680A8E93" w14:textId="77777777" w:rsidR="004F4D0A" w:rsidRDefault="004F4D0A" w:rsidP="00B4030C">
      <w:pPr>
        <w:rPr>
          <w:rFonts w:cs="Arial"/>
          <w:sz w:val="24"/>
          <w:szCs w:val="24"/>
        </w:rPr>
      </w:pPr>
    </w:p>
    <w:p w14:paraId="780C7DFB" w14:textId="77777777" w:rsidR="004F4D0A" w:rsidRDefault="004F4D0A" w:rsidP="004F4D0A">
      <w:pPr>
        <w:ind w:left="360"/>
        <w:rPr>
          <w:rFonts w:cs="Arial"/>
          <w:sz w:val="24"/>
          <w:szCs w:val="24"/>
        </w:rPr>
      </w:pPr>
      <w:r>
        <w:rPr>
          <w:rFonts w:cs="Arial"/>
          <w:sz w:val="24"/>
          <w:szCs w:val="24"/>
        </w:rPr>
        <w:t xml:space="preserve">Wet weather clothing should not be worn at any time in the Lounge. </w:t>
      </w:r>
    </w:p>
    <w:p w14:paraId="124A0B8F" w14:textId="77777777" w:rsidR="004F4D0A" w:rsidRDefault="004F4D0A" w:rsidP="004F4D0A">
      <w:pPr>
        <w:ind w:left="360"/>
        <w:rPr>
          <w:rFonts w:cs="Arial"/>
          <w:sz w:val="24"/>
          <w:szCs w:val="24"/>
        </w:rPr>
      </w:pPr>
    </w:p>
    <w:p w14:paraId="3DAA2CB7" w14:textId="77777777" w:rsidR="00C639BD" w:rsidRDefault="00C639BD"/>
    <w:sectPr w:rsidR="00C639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0DAD" w14:textId="77777777" w:rsidR="00AC534F" w:rsidRDefault="00AC534F" w:rsidP="005866BE">
      <w:r>
        <w:separator/>
      </w:r>
    </w:p>
  </w:endnote>
  <w:endnote w:type="continuationSeparator" w:id="0">
    <w:p w14:paraId="3BF30F02" w14:textId="77777777" w:rsidR="00AC534F" w:rsidRDefault="00AC534F" w:rsidP="0058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C44B" w14:textId="5E908BDA" w:rsidR="00926274" w:rsidRDefault="00926274">
    <w:pPr>
      <w:pStyle w:val="Footer"/>
    </w:pPr>
    <w:r>
      <w:t>Updated 1</w:t>
    </w:r>
    <w:r w:rsidRPr="00926274">
      <w:rPr>
        <w:vertAlign w:val="superscript"/>
      </w:rPr>
      <w:t>st</w:t>
    </w:r>
    <w:r>
      <w:t xml:space="preserve"> </w:t>
    </w:r>
    <w:r w:rsidR="005F16E5">
      <w:t>Nov</w:t>
    </w:r>
    <w:r>
      <w:t xml:space="preserve"> 2022</w:t>
    </w:r>
  </w:p>
  <w:p w14:paraId="3BB7DD6A" w14:textId="77777777" w:rsidR="005866BE" w:rsidRDefault="0058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E5357" w14:textId="77777777" w:rsidR="00AC534F" w:rsidRDefault="00AC534F" w:rsidP="005866BE">
      <w:r>
        <w:separator/>
      </w:r>
    </w:p>
  </w:footnote>
  <w:footnote w:type="continuationSeparator" w:id="0">
    <w:p w14:paraId="049A41A5" w14:textId="77777777" w:rsidR="00AC534F" w:rsidRDefault="00AC534F" w:rsidP="0058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00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A198F"/>
    <w:multiLevelType w:val="hybridMultilevel"/>
    <w:tmpl w:val="5022B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B3CEA"/>
    <w:multiLevelType w:val="hybridMultilevel"/>
    <w:tmpl w:val="5D08919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9E66D0"/>
    <w:multiLevelType w:val="hybridMultilevel"/>
    <w:tmpl w:val="49B63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6336AC"/>
    <w:multiLevelType w:val="hybridMultilevel"/>
    <w:tmpl w:val="2E0C107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6D612B"/>
    <w:multiLevelType w:val="hybridMultilevel"/>
    <w:tmpl w:val="D5A0EE6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D0A"/>
    <w:rsid w:val="00055703"/>
    <w:rsid w:val="0009193C"/>
    <w:rsid w:val="001617CD"/>
    <w:rsid w:val="00193C44"/>
    <w:rsid w:val="00432377"/>
    <w:rsid w:val="004F4D0A"/>
    <w:rsid w:val="0054638B"/>
    <w:rsid w:val="005866BE"/>
    <w:rsid w:val="005F16E5"/>
    <w:rsid w:val="006B0285"/>
    <w:rsid w:val="00721CA3"/>
    <w:rsid w:val="0073694B"/>
    <w:rsid w:val="007D6145"/>
    <w:rsid w:val="00926274"/>
    <w:rsid w:val="00AC3221"/>
    <w:rsid w:val="00AC534F"/>
    <w:rsid w:val="00B4030C"/>
    <w:rsid w:val="00B97CA4"/>
    <w:rsid w:val="00C00E6F"/>
    <w:rsid w:val="00C11226"/>
    <w:rsid w:val="00C17218"/>
    <w:rsid w:val="00C50344"/>
    <w:rsid w:val="00C639BD"/>
    <w:rsid w:val="00DA65FE"/>
    <w:rsid w:val="00E94AB2"/>
    <w:rsid w:val="00F07CE0"/>
    <w:rsid w:val="00FA605C"/>
    <w:rsid w:val="00FC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9B34"/>
  <w15:docId w15:val="{9C98D827-4267-4BDD-A5AD-8DF4DAE0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D0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BE"/>
    <w:pPr>
      <w:tabs>
        <w:tab w:val="center" w:pos="4513"/>
        <w:tab w:val="right" w:pos="9026"/>
      </w:tabs>
    </w:pPr>
  </w:style>
  <w:style w:type="character" w:customStyle="1" w:styleId="HeaderChar">
    <w:name w:val="Header Char"/>
    <w:basedOn w:val="DefaultParagraphFont"/>
    <w:link w:val="Header"/>
    <w:uiPriority w:val="99"/>
    <w:rsid w:val="005866BE"/>
    <w:rPr>
      <w:rFonts w:ascii="Arial" w:eastAsia="Times New Roman" w:hAnsi="Arial" w:cs="Times New Roman"/>
      <w:sz w:val="20"/>
      <w:szCs w:val="20"/>
    </w:rPr>
  </w:style>
  <w:style w:type="paragraph" w:styleId="Footer">
    <w:name w:val="footer"/>
    <w:basedOn w:val="Normal"/>
    <w:link w:val="FooterChar"/>
    <w:uiPriority w:val="99"/>
    <w:unhideWhenUsed/>
    <w:rsid w:val="005866BE"/>
    <w:pPr>
      <w:tabs>
        <w:tab w:val="center" w:pos="4513"/>
        <w:tab w:val="right" w:pos="9026"/>
      </w:tabs>
    </w:pPr>
  </w:style>
  <w:style w:type="character" w:customStyle="1" w:styleId="FooterChar">
    <w:name w:val="Footer Char"/>
    <w:basedOn w:val="DefaultParagraphFont"/>
    <w:link w:val="Footer"/>
    <w:uiPriority w:val="99"/>
    <w:rsid w:val="005866BE"/>
    <w:rPr>
      <w:rFonts w:ascii="Arial" w:eastAsia="Times New Roman" w:hAnsi="Arial" w:cs="Times New Roman"/>
      <w:sz w:val="20"/>
      <w:szCs w:val="20"/>
    </w:rPr>
  </w:style>
  <w:style w:type="paragraph" w:styleId="ListParagraph">
    <w:name w:val="List Paragraph"/>
    <w:basedOn w:val="Normal"/>
    <w:uiPriority w:val="34"/>
    <w:qFormat/>
    <w:rsid w:val="00C11226"/>
    <w:pPr>
      <w:ind w:left="720"/>
      <w:contextualSpacing/>
    </w:pPr>
  </w:style>
  <w:style w:type="paragraph" w:styleId="BalloonText">
    <w:name w:val="Balloon Text"/>
    <w:basedOn w:val="Normal"/>
    <w:link w:val="BalloonTextChar"/>
    <w:uiPriority w:val="99"/>
    <w:semiHidden/>
    <w:unhideWhenUsed/>
    <w:rsid w:val="00736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4B"/>
    <w:rPr>
      <w:rFonts w:ascii="Segoe UI" w:eastAsia="Times New Roman" w:hAnsi="Segoe UI" w:cs="Segoe UI"/>
      <w:sz w:val="18"/>
      <w:szCs w:val="18"/>
    </w:rPr>
  </w:style>
  <w:style w:type="paragraph" w:styleId="NoSpacing">
    <w:name w:val="No Spacing"/>
    <w:uiPriority w:val="1"/>
    <w:qFormat/>
    <w:rsid w:val="00DA6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6704.FACF15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Jennifer Horridge</cp:lastModifiedBy>
  <cp:revision>7</cp:revision>
  <cp:lastPrinted>2022-10-05T11:04:00Z</cp:lastPrinted>
  <dcterms:created xsi:type="dcterms:W3CDTF">2022-08-01T14:32:00Z</dcterms:created>
  <dcterms:modified xsi:type="dcterms:W3CDTF">2022-11-14T18:20:00Z</dcterms:modified>
</cp:coreProperties>
</file>