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7BFF" w14:textId="62547ADB" w:rsidR="000C2C06" w:rsidRPr="009A2CC0" w:rsidRDefault="000C2C06" w:rsidP="00BF5973">
      <w:pPr>
        <w:rPr>
          <w:rFonts w:ascii="Papyrus" w:hAnsi="Papyrus"/>
          <w:b/>
          <w:bCs/>
          <w:color w:val="002060"/>
          <w:sz w:val="20"/>
          <w:szCs w:val="20"/>
          <w:u w:val="single"/>
        </w:rPr>
      </w:pPr>
    </w:p>
    <w:p w14:paraId="3EEC205B" w14:textId="514B8D1A" w:rsidR="00C91D74" w:rsidRPr="009A2CC0" w:rsidRDefault="005F33CA" w:rsidP="005C367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>Gastro’s Gourmet Oven Ready Chiller Range</w:t>
      </w:r>
    </w:p>
    <w:p w14:paraId="5A70EE51" w14:textId="15CDE9AB" w:rsidR="00E605B6" w:rsidRPr="009A2CC0" w:rsidRDefault="00E605B6" w:rsidP="005C367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Available </w:t>
      </w:r>
      <w:r w:rsidR="0097748B">
        <w:rPr>
          <w:rFonts w:ascii="Papyrus" w:hAnsi="Papyrus"/>
          <w:b/>
          <w:bCs/>
          <w:color w:val="002060"/>
          <w:sz w:val="20"/>
          <w:szCs w:val="20"/>
          <w:u w:val="single"/>
        </w:rPr>
        <w:t>Thursday</w:t>
      </w: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– S</w:t>
      </w:r>
      <w:r w:rsidR="0097748B">
        <w:rPr>
          <w:rFonts w:ascii="Papyrus" w:hAnsi="Papyrus"/>
          <w:b/>
          <w:bCs/>
          <w:color w:val="002060"/>
          <w:sz w:val="20"/>
          <w:szCs w:val="20"/>
          <w:u w:val="single"/>
        </w:rPr>
        <w:t>unday</w:t>
      </w: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12 – 5pm</w:t>
      </w:r>
    </w:p>
    <w:p w14:paraId="0D644CE9" w14:textId="4D97DE78" w:rsidR="005C367B" w:rsidRPr="009A2CC0" w:rsidRDefault="005C367B" w:rsidP="005C367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I am Bringing the Professional Kitchen to </w:t>
      </w:r>
      <w:r w:rsidR="00A74BB0"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>yours;</w:t>
      </w: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all dishes have been prepared with only the final touches required </w:t>
      </w:r>
      <w:r w:rsidR="004404D8"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Cooking Guidance is </w:t>
      </w:r>
      <w:r w:rsidR="00A74BB0"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>a</w:t>
      </w:r>
      <w:r w:rsidR="004404D8"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>lso Supplied.</w:t>
      </w:r>
    </w:p>
    <w:p w14:paraId="3DCBE240" w14:textId="460C71A5" w:rsidR="005C367B" w:rsidRPr="009A2CC0" w:rsidRDefault="005C367B" w:rsidP="005C367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Let me do the hard work so you </w:t>
      </w:r>
      <w:proofErr w:type="gramStart"/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>don’t</w:t>
      </w:r>
      <w:proofErr w:type="gramEnd"/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have to</w:t>
      </w:r>
    </w:p>
    <w:p w14:paraId="6670977D" w14:textId="099FC018" w:rsidR="009A2CC0" w:rsidRPr="009A2CC0" w:rsidRDefault="009A2CC0" w:rsidP="005C367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Please Place all orders with </w:t>
      </w:r>
      <w:r w:rsidR="00390358">
        <w:rPr>
          <w:rFonts w:ascii="Papyrus" w:hAnsi="Papyrus"/>
          <w:b/>
          <w:bCs/>
          <w:color w:val="002060"/>
          <w:sz w:val="20"/>
          <w:szCs w:val="20"/>
          <w:u w:val="single"/>
        </w:rPr>
        <w:t>Darren</w:t>
      </w:r>
      <w:r w:rsidRPr="009A2CC0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Directly on 07722740425</w:t>
      </w:r>
    </w:p>
    <w:p w14:paraId="2712CCE9" w14:textId="755CFD1D" w:rsidR="005F33CA" w:rsidRPr="00341E18" w:rsidRDefault="005F33CA" w:rsidP="005F33CA">
      <w:pPr>
        <w:jc w:val="center"/>
        <w:rPr>
          <w:rFonts w:ascii="Papyrus" w:hAnsi="Papyrus"/>
          <w:b/>
          <w:bCs/>
          <w:color w:val="002060"/>
          <w:sz w:val="28"/>
          <w:szCs w:val="28"/>
          <w:u w:val="single"/>
        </w:rPr>
      </w:pPr>
      <w:r w:rsidRPr="00341E18">
        <w:rPr>
          <w:rFonts w:ascii="Papyrus" w:hAnsi="Papyrus"/>
          <w:b/>
          <w:bCs/>
          <w:color w:val="002060"/>
          <w:sz w:val="28"/>
          <w:szCs w:val="28"/>
          <w:u w:val="single"/>
        </w:rPr>
        <w:t>The Menu</w:t>
      </w:r>
    </w:p>
    <w:p w14:paraId="4AFA05F4" w14:textId="70C471E9" w:rsidR="00441613" w:rsidRDefault="003425AF" w:rsidP="003425AF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0"/>
          <w:szCs w:val="20"/>
        </w:rPr>
        <w:t>Gastro’s Beef Fillet Wellington 8oz Beef Fillet, Encased in Puff Pastry with Mushroom and Truffle Duxelles, and Chicken Liver Parfait, with a Side of Green Vegetables, Sauteed Potatoes, and Red Wine Jus £25.00</w:t>
      </w:r>
    </w:p>
    <w:p w14:paraId="3B52F334" w14:textId="2293B13C" w:rsidR="003425AF" w:rsidRDefault="00E04A93" w:rsidP="003425AF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0"/>
          <w:szCs w:val="20"/>
        </w:rPr>
        <w:t xml:space="preserve">Pan Fried Seabass Fillet with </w:t>
      </w:r>
      <w:proofErr w:type="spellStart"/>
      <w:r>
        <w:rPr>
          <w:rFonts w:ascii="Papyrus" w:hAnsi="Papyrus"/>
          <w:b/>
          <w:bCs/>
          <w:sz w:val="20"/>
          <w:szCs w:val="20"/>
        </w:rPr>
        <w:t>Parmentier</w:t>
      </w:r>
      <w:proofErr w:type="spellEnd"/>
      <w:r>
        <w:rPr>
          <w:rFonts w:ascii="Papyrus" w:hAnsi="Papyrus"/>
          <w:b/>
          <w:bCs/>
          <w:sz w:val="20"/>
          <w:szCs w:val="20"/>
        </w:rPr>
        <w:t xml:space="preserve"> Potatoes with Chorizo, Sundried Tomatoes, </w:t>
      </w:r>
      <w:r w:rsidR="0097748B">
        <w:rPr>
          <w:rFonts w:ascii="Papyrus" w:hAnsi="Papyrus"/>
          <w:b/>
          <w:bCs/>
          <w:sz w:val="20"/>
          <w:szCs w:val="20"/>
        </w:rPr>
        <w:t xml:space="preserve">Dill Beurre </w:t>
      </w:r>
      <w:r w:rsidR="00041D5A">
        <w:rPr>
          <w:rFonts w:ascii="Papyrus" w:hAnsi="Papyrus"/>
          <w:b/>
          <w:bCs/>
          <w:sz w:val="20"/>
          <w:szCs w:val="20"/>
        </w:rPr>
        <w:t>Blanc,</w:t>
      </w:r>
      <w:r>
        <w:rPr>
          <w:rFonts w:ascii="Papyrus" w:hAnsi="Papyrus"/>
          <w:b/>
          <w:bCs/>
          <w:sz w:val="20"/>
          <w:szCs w:val="20"/>
        </w:rPr>
        <w:t xml:space="preserve"> Lemon, and Fresh Samphire £</w:t>
      </w:r>
      <w:r w:rsidR="002907F5">
        <w:rPr>
          <w:rFonts w:ascii="Papyrus" w:hAnsi="Papyrus"/>
          <w:b/>
          <w:bCs/>
          <w:sz w:val="20"/>
          <w:szCs w:val="20"/>
        </w:rPr>
        <w:t>12.00</w:t>
      </w:r>
    </w:p>
    <w:p w14:paraId="0AE7C69D" w14:textId="74B61E1F" w:rsidR="00E04A93" w:rsidRDefault="00E04A93" w:rsidP="003425AF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0"/>
          <w:szCs w:val="20"/>
        </w:rPr>
        <w:t xml:space="preserve">Pan Fried Breast of Chicken </w:t>
      </w:r>
      <w:r w:rsidR="00403462">
        <w:rPr>
          <w:rFonts w:ascii="Papyrus" w:hAnsi="Papyrus"/>
          <w:b/>
          <w:bCs/>
          <w:sz w:val="20"/>
          <w:szCs w:val="20"/>
        </w:rPr>
        <w:t xml:space="preserve">Marinated in </w:t>
      </w:r>
      <w:r w:rsidR="00425AA0">
        <w:rPr>
          <w:rFonts w:ascii="Papyrus" w:hAnsi="Papyrus"/>
          <w:b/>
          <w:bCs/>
          <w:sz w:val="20"/>
          <w:szCs w:val="20"/>
        </w:rPr>
        <w:t>Lemon and Thyme with Harissa Roasted Sweet Potatoes, Buttered Kale and Tomato Ragout. £10.00</w:t>
      </w:r>
    </w:p>
    <w:p w14:paraId="09AE84B9" w14:textId="21274AD5" w:rsidR="00425AA0" w:rsidRDefault="0097748B" w:rsidP="003425AF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0"/>
          <w:szCs w:val="20"/>
        </w:rPr>
        <w:t>Cajun Style Fillet of Pork with Chargrilled Mediterranean Vegetables, Sauteed Potatoes and Coriander Pesto. £12.50</w:t>
      </w:r>
    </w:p>
    <w:p w14:paraId="32CC6108" w14:textId="1E3B694B" w:rsidR="00425AA0" w:rsidRDefault="00425AA0" w:rsidP="003425AF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sz w:val="20"/>
          <w:szCs w:val="20"/>
        </w:rPr>
        <w:t xml:space="preserve">Duo of Salmon </w:t>
      </w:r>
      <w:proofErr w:type="spellStart"/>
      <w:r>
        <w:rPr>
          <w:rFonts w:ascii="Papyrus" w:hAnsi="Papyrus"/>
          <w:b/>
          <w:bCs/>
          <w:sz w:val="20"/>
          <w:szCs w:val="20"/>
        </w:rPr>
        <w:t>En</w:t>
      </w:r>
      <w:proofErr w:type="spellEnd"/>
      <w:r>
        <w:rPr>
          <w:rFonts w:ascii="Papyrus" w:hAnsi="Papyrus"/>
          <w:b/>
          <w:bCs/>
          <w:sz w:val="20"/>
          <w:szCs w:val="20"/>
        </w:rPr>
        <w:t xml:space="preserve"> Croute – Fresh Pan Fried Salmon and Smoked Salmon Encased in Puff Pastry with a Leek Ragout, Served with Julienne of Fresh Vegetables, New Potatoes and a White Wine and Dill Cream Sauce. £12.</w:t>
      </w:r>
      <w:r w:rsidR="002907F5">
        <w:rPr>
          <w:rFonts w:ascii="Papyrus" w:hAnsi="Papyrus"/>
          <w:b/>
          <w:bCs/>
          <w:sz w:val="20"/>
          <w:szCs w:val="20"/>
        </w:rPr>
        <w:t>50</w:t>
      </w:r>
    </w:p>
    <w:p w14:paraId="28E19043" w14:textId="4986EC98" w:rsidR="00441613" w:rsidRPr="00085C41" w:rsidRDefault="00441613" w:rsidP="005F33CA">
      <w:pPr>
        <w:jc w:val="center"/>
        <w:rPr>
          <w:rFonts w:ascii="Papyrus" w:hAnsi="Papyrus"/>
          <w:b/>
          <w:bCs/>
          <w:sz w:val="20"/>
          <w:szCs w:val="20"/>
        </w:rPr>
      </w:pPr>
      <w:r w:rsidRPr="00085C41">
        <w:rPr>
          <w:rFonts w:ascii="Papyrus" w:hAnsi="Papyrus"/>
          <w:b/>
          <w:bCs/>
          <w:sz w:val="20"/>
          <w:szCs w:val="20"/>
        </w:rPr>
        <w:t>Vegan Nut Roast, Lentils Du Puy, Roasted Root Vegetables,</w:t>
      </w:r>
      <w:r w:rsidR="00C91D74" w:rsidRPr="00085C41">
        <w:rPr>
          <w:rFonts w:ascii="Papyrus" w:hAnsi="Papyrus"/>
          <w:b/>
          <w:bCs/>
          <w:sz w:val="20"/>
          <w:szCs w:val="20"/>
        </w:rPr>
        <w:t xml:space="preserve"> Sundried Tomatoes, Spinach, Red Wine, Pepper. £8.00</w:t>
      </w:r>
    </w:p>
    <w:p w14:paraId="582F5A5C" w14:textId="2BAA5EC7" w:rsidR="005C367B" w:rsidRPr="00085C41" w:rsidRDefault="005C367B" w:rsidP="005F33CA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</w:p>
    <w:p w14:paraId="3153C100" w14:textId="27D722D0" w:rsidR="00933AD7" w:rsidRPr="00085C41" w:rsidRDefault="005C367B" w:rsidP="005F33CA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>As this is a fresh product</w:t>
      </w:r>
      <w:r w:rsidR="00933AD7"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Line</w:t>
      </w: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please place your orders in advance to give me the time to order and prepare</w:t>
      </w:r>
      <w:r w:rsidR="00933AD7"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for you as I will be preparing this menu to order to pick up</w:t>
      </w:r>
      <w:r w:rsidR="00E605B6"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at your Convenience. </w:t>
      </w:r>
    </w:p>
    <w:p w14:paraId="19E1224F" w14:textId="019C9899" w:rsidR="00341E18" w:rsidRPr="00085C41" w:rsidRDefault="00933AD7" w:rsidP="0097748B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</w:t>
      </w:r>
      <w:r w:rsidR="00BF5973">
        <w:rPr>
          <w:rFonts w:ascii="Papyrus" w:hAnsi="Papyrus"/>
          <w:b/>
          <w:bCs/>
          <w:color w:val="002060"/>
          <w:sz w:val="20"/>
          <w:szCs w:val="20"/>
          <w:u w:val="single"/>
        </w:rPr>
        <w:t>24</w:t>
      </w: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hrs will be sufficient for me to prepare all menu items.</w:t>
      </w:r>
    </w:p>
    <w:p w14:paraId="093D359F" w14:textId="6B327B21" w:rsidR="00085C41" w:rsidRDefault="00341E18" w:rsidP="00341E18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Follow me on Facebook </w:t>
      </w:r>
    </w:p>
    <w:p w14:paraId="63FDC6B8" w14:textId="46111807" w:rsidR="00341E18" w:rsidRDefault="00341E18" w:rsidP="00341E18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Across the hotplate @ </w:t>
      </w:r>
      <w:proofErr w:type="spellStart"/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>moorcatering</w:t>
      </w:r>
      <w:proofErr w:type="spellEnd"/>
      <w:r w:rsidRPr="00085C41">
        <w:rPr>
          <w:rFonts w:ascii="Papyrus" w:hAnsi="Papyrus"/>
          <w:b/>
          <w:bCs/>
          <w:color w:val="002060"/>
          <w:sz w:val="20"/>
          <w:szCs w:val="20"/>
          <w:u w:val="single"/>
        </w:rPr>
        <w:t xml:space="preserve"> </w:t>
      </w:r>
    </w:p>
    <w:p w14:paraId="18D3A773" w14:textId="3F11AC65" w:rsidR="00390358" w:rsidRPr="00085C41" w:rsidRDefault="00390358" w:rsidP="00341E18">
      <w:pPr>
        <w:jc w:val="center"/>
        <w:rPr>
          <w:rFonts w:ascii="Papyrus" w:hAnsi="Papyrus"/>
          <w:b/>
          <w:bCs/>
          <w:color w:val="002060"/>
          <w:sz w:val="20"/>
          <w:szCs w:val="20"/>
          <w:u w:val="single"/>
        </w:rPr>
      </w:pPr>
    </w:p>
    <w:p w14:paraId="3FC71B29" w14:textId="77777777" w:rsidR="00085C41" w:rsidRDefault="00085C41" w:rsidP="00341E18">
      <w:pPr>
        <w:jc w:val="center"/>
        <w:rPr>
          <w:rFonts w:ascii="Papyrus" w:hAnsi="Papyrus"/>
          <w:b/>
          <w:bCs/>
          <w:color w:val="002060"/>
          <w:u w:val="single"/>
        </w:rPr>
      </w:pPr>
    </w:p>
    <w:p w14:paraId="4EDB4289" w14:textId="77777777" w:rsidR="00341E18" w:rsidRDefault="00341E18" w:rsidP="00341E18">
      <w:pPr>
        <w:jc w:val="center"/>
        <w:rPr>
          <w:rFonts w:ascii="Papyrus" w:hAnsi="Papyrus"/>
          <w:b/>
          <w:bCs/>
          <w:color w:val="002060"/>
          <w:u w:val="single"/>
        </w:rPr>
      </w:pPr>
    </w:p>
    <w:p w14:paraId="53F62A79" w14:textId="77777777" w:rsidR="004404D8" w:rsidRPr="004404D8" w:rsidRDefault="004404D8" w:rsidP="005F33CA">
      <w:pPr>
        <w:jc w:val="center"/>
        <w:rPr>
          <w:rFonts w:ascii="Papyrus" w:hAnsi="Papyrus"/>
          <w:b/>
          <w:bCs/>
          <w:color w:val="002060"/>
          <w:u w:val="single"/>
        </w:rPr>
      </w:pPr>
    </w:p>
    <w:p w14:paraId="671C5E77" w14:textId="77777777" w:rsidR="00933AD7" w:rsidRDefault="00933AD7" w:rsidP="005F33CA">
      <w:pPr>
        <w:jc w:val="center"/>
        <w:rPr>
          <w:rFonts w:ascii="Papyrus" w:hAnsi="Papyrus"/>
          <w:b/>
          <w:bCs/>
          <w:sz w:val="28"/>
          <w:szCs w:val="28"/>
        </w:rPr>
      </w:pPr>
    </w:p>
    <w:p w14:paraId="4EB392F7" w14:textId="77777777" w:rsidR="00933AD7" w:rsidRPr="00C91D74" w:rsidRDefault="00933AD7" w:rsidP="005F33CA">
      <w:pPr>
        <w:jc w:val="center"/>
        <w:rPr>
          <w:rFonts w:ascii="Papyrus" w:hAnsi="Papyrus"/>
          <w:b/>
          <w:bCs/>
          <w:sz w:val="28"/>
          <w:szCs w:val="28"/>
        </w:rPr>
      </w:pPr>
    </w:p>
    <w:p w14:paraId="76944AC7" w14:textId="77777777" w:rsidR="00B4063D" w:rsidRDefault="00B4063D" w:rsidP="005F33CA">
      <w:pPr>
        <w:jc w:val="center"/>
        <w:rPr>
          <w:rFonts w:ascii="Papyrus" w:hAnsi="Papyrus"/>
          <w:b/>
          <w:bCs/>
          <w:sz w:val="36"/>
          <w:szCs w:val="36"/>
        </w:rPr>
      </w:pPr>
    </w:p>
    <w:p w14:paraId="7964AEB7" w14:textId="77777777" w:rsidR="005F33CA" w:rsidRPr="005F33CA" w:rsidRDefault="005F33CA" w:rsidP="005F33CA">
      <w:pPr>
        <w:jc w:val="center"/>
        <w:rPr>
          <w:rFonts w:ascii="Papyrus" w:hAnsi="Papyrus"/>
          <w:b/>
          <w:bCs/>
          <w:sz w:val="36"/>
          <w:szCs w:val="36"/>
        </w:rPr>
      </w:pPr>
    </w:p>
    <w:p w14:paraId="0DD5B4FB" w14:textId="77777777" w:rsidR="005F33CA" w:rsidRPr="005F33CA" w:rsidRDefault="005F33CA" w:rsidP="005F33CA">
      <w:pPr>
        <w:jc w:val="center"/>
        <w:rPr>
          <w:rFonts w:ascii="Papyrus" w:hAnsi="Papyrus"/>
          <w:b/>
          <w:bCs/>
          <w:color w:val="002060"/>
          <w:sz w:val="36"/>
          <w:szCs w:val="36"/>
          <w:u w:val="single"/>
        </w:rPr>
      </w:pPr>
    </w:p>
    <w:sectPr w:rsidR="005F33CA" w:rsidRPr="005F3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CA"/>
    <w:rsid w:val="00041D5A"/>
    <w:rsid w:val="00085C41"/>
    <w:rsid w:val="000C2C06"/>
    <w:rsid w:val="002907F5"/>
    <w:rsid w:val="00341E18"/>
    <w:rsid w:val="003425AF"/>
    <w:rsid w:val="00390358"/>
    <w:rsid w:val="00403462"/>
    <w:rsid w:val="00425AA0"/>
    <w:rsid w:val="004404D8"/>
    <w:rsid w:val="00441613"/>
    <w:rsid w:val="005C367B"/>
    <w:rsid w:val="005F33CA"/>
    <w:rsid w:val="00633D13"/>
    <w:rsid w:val="00817A84"/>
    <w:rsid w:val="008F6E04"/>
    <w:rsid w:val="00933AD7"/>
    <w:rsid w:val="0097748B"/>
    <w:rsid w:val="009A2CC0"/>
    <w:rsid w:val="00A74BB0"/>
    <w:rsid w:val="00B4063D"/>
    <w:rsid w:val="00BF5973"/>
    <w:rsid w:val="00C91D74"/>
    <w:rsid w:val="00E04A93"/>
    <w:rsid w:val="00E605B6"/>
    <w:rsid w:val="00E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BB40"/>
  <w15:chartTrackingRefBased/>
  <w15:docId w15:val="{31A35F0B-8070-4D2C-8721-0598C3ED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SENIOR</dc:creator>
  <cp:keywords/>
  <dc:description/>
  <cp:lastModifiedBy>Peter Mason</cp:lastModifiedBy>
  <cp:revision>2</cp:revision>
  <cp:lastPrinted>2020-10-23T21:29:00Z</cp:lastPrinted>
  <dcterms:created xsi:type="dcterms:W3CDTF">2021-01-19T09:41:00Z</dcterms:created>
  <dcterms:modified xsi:type="dcterms:W3CDTF">2021-01-19T09:41:00Z</dcterms:modified>
</cp:coreProperties>
</file>