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ED286" w14:textId="56AF35F8" w:rsidR="00B44382" w:rsidRDefault="00B44382" w:rsidP="00BF0834">
      <w:pPr>
        <w:spacing w:after="0" w:line="240" w:lineRule="auto"/>
        <w:jc w:val="center"/>
        <w:outlineLvl w:val="0"/>
        <w:rPr>
          <w:rFonts w:ascii="Verdana" w:eastAsia="Times New Roman" w:hAnsi="Verdana" w:cs="Times New Roman"/>
          <w:b/>
          <w:bCs/>
          <w:kern w:val="36"/>
          <w:sz w:val="28"/>
          <w:szCs w:val="28"/>
          <w:lang w:eastAsia="en-GB"/>
        </w:rPr>
      </w:pPr>
      <w:r>
        <w:rPr>
          <w:noProof/>
        </w:rPr>
        <w:drawing>
          <wp:inline distT="0" distB="0" distL="0" distR="0" wp14:anchorId="1AB65C63" wp14:editId="61030E04">
            <wp:extent cx="1447800" cy="1990725"/>
            <wp:effectExtent l="0" t="0" r="0"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1345" cy="2009349"/>
                    </a:xfrm>
                    <a:prstGeom prst="rect">
                      <a:avLst/>
                    </a:prstGeom>
                  </pic:spPr>
                </pic:pic>
              </a:graphicData>
            </a:graphic>
          </wp:inline>
        </w:drawing>
      </w:r>
    </w:p>
    <w:p w14:paraId="5424F52C" w14:textId="774FA56D" w:rsidR="00147D4E" w:rsidRPr="00745504" w:rsidRDefault="00863D72" w:rsidP="00BF0834">
      <w:pPr>
        <w:spacing w:after="0" w:line="240" w:lineRule="auto"/>
        <w:jc w:val="center"/>
        <w:outlineLvl w:val="0"/>
        <w:rPr>
          <w:rFonts w:ascii="Verdana" w:eastAsia="Times New Roman" w:hAnsi="Verdana" w:cs="Times New Roman"/>
          <w:b/>
          <w:bCs/>
          <w:kern w:val="36"/>
          <w:sz w:val="28"/>
          <w:szCs w:val="28"/>
          <w:lang w:eastAsia="en-GB"/>
        </w:rPr>
      </w:pPr>
      <w:r w:rsidRPr="00745504">
        <w:rPr>
          <w:rFonts w:ascii="Verdana" w:eastAsia="Times New Roman" w:hAnsi="Verdana" w:cs="Times New Roman"/>
          <w:b/>
          <w:bCs/>
          <w:kern w:val="36"/>
          <w:sz w:val="28"/>
          <w:szCs w:val="28"/>
          <w:lang w:eastAsia="en-GB"/>
        </w:rPr>
        <w:t>Eastbourne Down</w:t>
      </w:r>
      <w:r w:rsidR="007574F7">
        <w:rPr>
          <w:rFonts w:ascii="Verdana" w:eastAsia="Times New Roman" w:hAnsi="Verdana" w:cs="Times New Roman"/>
          <w:b/>
          <w:bCs/>
          <w:kern w:val="36"/>
          <w:sz w:val="28"/>
          <w:szCs w:val="28"/>
          <w:lang w:eastAsia="en-GB"/>
        </w:rPr>
        <w:t>s</w:t>
      </w:r>
      <w:r w:rsidRPr="00745504">
        <w:rPr>
          <w:rFonts w:ascii="Verdana" w:eastAsia="Times New Roman" w:hAnsi="Verdana" w:cs="Times New Roman"/>
          <w:b/>
          <w:bCs/>
          <w:kern w:val="36"/>
          <w:sz w:val="28"/>
          <w:szCs w:val="28"/>
          <w:lang w:eastAsia="en-GB"/>
        </w:rPr>
        <w:t xml:space="preserve"> Golf Course</w:t>
      </w:r>
    </w:p>
    <w:p w14:paraId="1B89C839" w14:textId="5C51F009" w:rsidR="006F31D8" w:rsidRPr="00745504" w:rsidRDefault="006F31D8" w:rsidP="00BF0834">
      <w:pPr>
        <w:spacing w:after="0" w:line="240" w:lineRule="auto"/>
        <w:jc w:val="center"/>
        <w:outlineLvl w:val="0"/>
        <w:rPr>
          <w:rFonts w:ascii="Verdana" w:eastAsia="Times New Roman" w:hAnsi="Verdana" w:cs="Times New Roman"/>
          <w:b/>
          <w:bCs/>
          <w:kern w:val="36"/>
          <w:sz w:val="28"/>
          <w:szCs w:val="28"/>
          <w:lang w:eastAsia="en-GB"/>
        </w:rPr>
      </w:pPr>
      <w:r w:rsidRPr="00745504">
        <w:rPr>
          <w:rFonts w:ascii="Verdana" w:eastAsia="Times New Roman" w:hAnsi="Verdana" w:cs="Times New Roman"/>
          <w:b/>
          <w:bCs/>
          <w:kern w:val="36"/>
          <w:sz w:val="28"/>
          <w:szCs w:val="28"/>
          <w:lang w:eastAsia="en-GB"/>
        </w:rPr>
        <w:t xml:space="preserve"> </w:t>
      </w:r>
      <w:r w:rsidR="00147D4E" w:rsidRPr="00745504">
        <w:rPr>
          <w:rFonts w:ascii="Verdana" w:eastAsia="Times New Roman" w:hAnsi="Verdana" w:cs="Times New Roman"/>
          <w:b/>
          <w:bCs/>
          <w:kern w:val="36"/>
          <w:sz w:val="28"/>
          <w:szCs w:val="28"/>
          <w:lang w:eastAsia="en-GB"/>
        </w:rPr>
        <w:t>Hea</w:t>
      </w:r>
      <w:r w:rsidR="00637A44">
        <w:rPr>
          <w:rFonts w:ascii="Verdana" w:eastAsia="Times New Roman" w:hAnsi="Verdana" w:cs="Times New Roman"/>
          <w:b/>
          <w:bCs/>
          <w:kern w:val="36"/>
          <w:sz w:val="28"/>
          <w:szCs w:val="28"/>
          <w:lang w:eastAsia="en-GB"/>
        </w:rPr>
        <w:t>l</w:t>
      </w:r>
      <w:r w:rsidR="00147D4E" w:rsidRPr="00745504">
        <w:rPr>
          <w:rFonts w:ascii="Verdana" w:eastAsia="Times New Roman" w:hAnsi="Verdana" w:cs="Times New Roman"/>
          <w:b/>
          <w:bCs/>
          <w:kern w:val="36"/>
          <w:sz w:val="28"/>
          <w:szCs w:val="28"/>
          <w:lang w:eastAsia="en-GB"/>
        </w:rPr>
        <w:t>th &amp; Safety</w:t>
      </w:r>
    </w:p>
    <w:p w14:paraId="1B609C0A" w14:textId="77777777" w:rsidR="00D761F2" w:rsidRDefault="00D761F2" w:rsidP="006F31D8">
      <w:pPr>
        <w:shd w:val="clear" w:color="auto" w:fill="FFFFFF"/>
        <w:spacing w:after="100" w:afterAutospacing="1" w:line="240" w:lineRule="auto"/>
        <w:rPr>
          <w:rFonts w:ascii="Verdana" w:eastAsia="Times New Roman" w:hAnsi="Verdana" w:cs="Times New Roman"/>
          <w:color w:val="000000"/>
          <w:lang w:eastAsia="en-GB"/>
        </w:rPr>
      </w:pPr>
    </w:p>
    <w:p w14:paraId="0FD2F6BF" w14:textId="3970119E" w:rsidR="006F31D8" w:rsidRPr="00425E0B" w:rsidRDefault="006F31D8" w:rsidP="006F31D8">
      <w:pPr>
        <w:shd w:val="clear" w:color="auto" w:fill="FFFFFF"/>
        <w:spacing w:after="100" w:afterAutospacing="1" w:line="240" w:lineRule="auto"/>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 xml:space="preserve">The Council and Management Team at the Eastbourne Downs Golf Course sincerely hope that members, </w:t>
      </w:r>
      <w:proofErr w:type="gramStart"/>
      <w:r w:rsidRPr="00425E0B">
        <w:rPr>
          <w:rFonts w:ascii="Verdana" w:eastAsia="Times New Roman" w:hAnsi="Verdana" w:cs="Times New Roman"/>
          <w:color w:val="000000"/>
          <w:lang w:eastAsia="en-GB"/>
        </w:rPr>
        <w:t>visitors</w:t>
      </w:r>
      <w:proofErr w:type="gramEnd"/>
      <w:r w:rsidRPr="00425E0B">
        <w:rPr>
          <w:rFonts w:ascii="Verdana" w:eastAsia="Times New Roman" w:hAnsi="Verdana" w:cs="Times New Roman"/>
          <w:color w:val="000000"/>
          <w:lang w:eastAsia="en-GB"/>
        </w:rPr>
        <w:t xml:space="preserve"> and green fee players fully enjoy their golf here at the EDGC, in conditions that are as safe as reasonably possible</w:t>
      </w:r>
    </w:p>
    <w:p w14:paraId="2B50AE2B" w14:textId="200ED732" w:rsidR="006F31D8" w:rsidRPr="00425E0B" w:rsidRDefault="006F31D8" w:rsidP="006F31D8">
      <w:pPr>
        <w:shd w:val="clear" w:color="auto" w:fill="FFFFFF"/>
        <w:spacing w:after="100" w:afterAutospacing="1" w:line="240" w:lineRule="auto"/>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By the very nature of the game of golf, we believe that it is not possible to completely eradicate the risk of damage or injury, but every effort has been made to minimise the risks</w:t>
      </w:r>
    </w:p>
    <w:p w14:paraId="205D3294" w14:textId="6C92883F" w:rsidR="006E2BB8" w:rsidRPr="00877D09" w:rsidRDefault="006E2BB8" w:rsidP="006E2BB8">
      <w:pPr>
        <w:shd w:val="clear" w:color="auto" w:fill="FFFFFF"/>
        <w:spacing w:after="100" w:afterAutospacing="1" w:line="240" w:lineRule="auto"/>
        <w:rPr>
          <w:rFonts w:ascii="Verdana" w:eastAsia="Times New Roman" w:hAnsi="Verdana" w:cs="Times New Roman"/>
          <w:b/>
          <w:bCs/>
          <w:color w:val="000000"/>
          <w:sz w:val="24"/>
          <w:szCs w:val="24"/>
          <w:lang w:eastAsia="en-GB"/>
        </w:rPr>
      </w:pPr>
      <w:r w:rsidRPr="00877D09">
        <w:rPr>
          <w:rFonts w:ascii="Verdana" w:eastAsia="Times New Roman" w:hAnsi="Verdana" w:cs="Times New Roman"/>
          <w:b/>
          <w:bCs/>
          <w:color w:val="000000"/>
          <w:sz w:val="24"/>
          <w:szCs w:val="24"/>
          <w:lang w:eastAsia="en-GB"/>
        </w:rPr>
        <w:t>Emergency Action</w:t>
      </w:r>
    </w:p>
    <w:p w14:paraId="326A0865" w14:textId="1E870879" w:rsidR="006E2BB8" w:rsidRDefault="004A4CA8" w:rsidP="006E02F2">
      <w:pPr>
        <w:pStyle w:val="NoSpacing"/>
        <w:rPr>
          <w:rFonts w:ascii="Verdana" w:hAnsi="Verdana"/>
          <w:color w:val="000000" w:themeColor="text1"/>
          <w:lang w:eastAsia="en-GB"/>
        </w:rPr>
      </w:pPr>
      <w:r>
        <w:rPr>
          <w:rFonts w:ascii="Verdana" w:hAnsi="Verdana"/>
          <w:color w:val="000000" w:themeColor="text1"/>
          <w:lang w:eastAsia="en-GB"/>
        </w:rPr>
        <w:t>The Pro</w:t>
      </w:r>
      <w:r w:rsidR="006E2BB8" w:rsidRPr="004A4CA8">
        <w:rPr>
          <w:rFonts w:ascii="Verdana" w:hAnsi="Verdana"/>
          <w:color w:val="000000" w:themeColor="text1"/>
          <w:lang w:eastAsia="en-GB"/>
        </w:rPr>
        <w:t xml:space="preserve"> Shop staff may need to clear the course in the case of an emergency.  This will be signalled by blasts on a </w:t>
      </w:r>
      <w:r w:rsidR="006B1338">
        <w:rPr>
          <w:rFonts w:ascii="Verdana" w:hAnsi="Verdana"/>
          <w:color w:val="000000" w:themeColor="text1"/>
          <w:lang w:eastAsia="en-GB"/>
        </w:rPr>
        <w:t>klaxon/</w:t>
      </w:r>
      <w:r w:rsidR="006E2BB8" w:rsidRPr="004A4CA8">
        <w:rPr>
          <w:rFonts w:ascii="Verdana" w:hAnsi="Verdana"/>
          <w:color w:val="000000" w:themeColor="text1"/>
          <w:lang w:eastAsia="en-GB"/>
        </w:rPr>
        <w:t>air horn, repeated at intervals</w:t>
      </w:r>
    </w:p>
    <w:p w14:paraId="40D8A809" w14:textId="52B32B5F" w:rsidR="006B1338" w:rsidRDefault="006B1338" w:rsidP="006E02F2">
      <w:pPr>
        <w:pStyle w:val="NoSpacing"/>
        <w:rPr>
          <w:rFonts w:ascii="Verdana" w:hAnsi="Verdana"/>
          <w:color w:val="000000" w:themeColor="text1"/>
          <w:lang w:eastAsia="en-GB"/>
        </w:rPr>
      </w:pPr>
    </w:p>
    <w:p w14:paraId="4752C4D2" w14:textId="04D04D3C" w:rsidR="006B1338" w:rsidRPr="004613A2" w:rsidRDefault="006B1338" w:rsidP="006B1338">
      <w:pPr>
        <w:pStyle w:val="ListParagraph"/>
        <w:numPr>
          <w:ilvl w:val="0"/>
          <w:numId w:val="15"/>
        </w:numPr>
        <w:rPr>
          <w:rFonts w:ascii="Verdana" w:eastAsia="Times New Roman" w:hAnsi="Verdana" w:cs="Times New Roman"/>
          <w:lang w:eastAsia="en-GB"/>
        </w:rPr>
      </w:pPr>
      <w:r w:rsidRPr="004613A2">
        <w:rPr>
          <w:rFonts w:ascii="Verdana" w:eastAsia="Times New Roman" w:hAnsi="Verdana" w:cs="Times New Roman"/>
          <w:lang w:eastAsia="en-GB"/>
        </w:rPr>
        <w:t>An immediate suspension of play for a dangerous situation will be signalled by </w:t>
      </w:r>
      <w:r w:rsidRPr="006B1338">
        <w:rPr>
          <w:rFonts w:ascii="Verdana" w:eastAsia="Times New Roman" w:hAnsi="Verdana" w:cs="Times New Roman"/>
          <w:color w:val="FF0000"/>
          <w:lang w:eastAsia="en-GB"/>
        </w:rPr>
        <w:t>one</w:t>
      </w:r>
      <w:r w:rsidRPr="006B1338">
        <w:rPr>
          <w:rFonts w:ascii="Verdana" w:eastAsia="Times New Roman" w:hAnsi="Verdana" w:cs="Times New Roman"/>
          <w:color w:val="FF0000"/>
          <w:lang w:eastAsia="en-GB"/>
        </w:rPr>
        <w:t xml:space="preserve"> </w:t>
      </w:r>
      <w:r w:rsidRPr="004613A2">
        <w:rPr>
          <w:rFonts w:ascii="Verdana" w:eastAsia="Times New Roman" w:hAnsi="Verdana" w:cs="Times New Roman"/>
          <w:lang w:eastAsia="en-GB"/>
        </w:rPr>
        <w:t>long continuous sounding of the klaxon</w:t>
      </w:r>
    </w:p>
    <w:p w14:paraId="4D557891" w14:textId="6FE1FB54" w:rsidR="006B1338" w:rsidRPr="004613A2" w:rsidRDefault="006B1338" w:rsidP="006B1338">
      <w:pPr>
        <w:pStyle w:val="ListParagraph"/>
        <w:numPr>
          <w:ilvl w:val="0"/>
          <w:numId w:val="15"/>
        </w:numPr>
        <w:rPr>
          <w:rFonts w:ascii="Verdana" w:eastAsia="Times New Roman" w:hAnsi="Verdana" w:cs="Times New Roman"/>
          <w:lang w:eastAsia="en-GB"/>
        </w:rPr>
      </w:pPr>
      <w:r>
        <w:rPr>
          <w:rFonts w:ascii="Verdana" w:eastAsia="Times New Roman" w:hAnsi="Verdana" w:cs="Times New Roman"/>
          <w:lang w:eastAsia="en-GB"/>
        </w:rPr>
        <w:t>Discontinued play</w:t>
      </w:r>
      <w:r w:rsidRPr="004613A2">
        <w:rPr>
          <w:rFonts w:ascii="Verdana" w:eastAsia="Times New Roman" w:hAnsi="Verdana" w:cs="Times New Roman"/>
          <w:lang w:eastAsia="en-GB"/>
        </w:rPr>
        <w:t> will be signalled by </w:t>
      </w:r>
      <w:r w:rsidRPr="006B1338">
        <w:rPr>
          <w:rFonts w:ascii="Verdana" w:eastAsia="Times New Roman" w:hAnsi="Verdana" w:cs="Times New Roman"/>
          <w:color w:val="FF0000"/>
          <w:lang w:eastAsia="en-GB"/>
        </w:rPr>
        <w:t>three</w:t>
      </w:r>
      <w:r w:rsidRPr="006B1338">
        <w:rPr>
          <w:rFonts w:ascii="Verdana" w:eastAsia="Times New Roman" w:hAnsi="Verdana" w:cs="Times New Roman"/>
          <w:color w:val="FF0000"/>
          <w:lang w:eastAsia="en-GB"/>
        </w:rPr>
        <w:t xml:space="preserve"> </w:t>
      </w:r>
      <w:r w:rsidRPr="004613A2">
        <w:rPr>
          <w:rFonts w:ascii="Verdana" w:eastAsia="Times New Roman" w:hAnsi="Verdana" w:cs="Times New Roman"/>
          <w:lang w:eastAsia="en-GB"/>
        </w:rPr>
        <w:t>separate soundings of the klaxon</w:t>
      </w:r>
    </w:p>
    <w:p w14:paraId="3E93CE01" w14:textId="35D4205A" w:rsidR="006B1338" w:rsidRPr="006B1338" w:rsidRDefault="006B1338" w:rsidP="006B1338">
      <w:pPr>
        <w:pStyle w:val="ListParagraph"/>
        <w:numPr>
          <w:ilvl w:val="0"/>
          <w:numId w:val="15"/>
        </w:numPr>
        <w:rPr>
          <w:rFonts w:ascii="Verdana" w:eastAsia="Times New Roman" w:hAnsi="Verdana" w:cs="Times New Roman"/>
          <w:lang w:eastAsia="en-GB"/>
        </w:rPr>
      </w:pPr>
      <w:r w:rsidRPr="004613A2">
        <w:rPr>
          <w:rFonts w:ascii="Verdana" w:eastAsia="Times New Roman" w:hAnsi="Verdana" w:cs="Times New Roman"/>
          <w:lang w:eastAsia="en-GB"/>
        </w:rPr>
        <w:t>In either case, resumption of play will be signalled by </w:t>
      </w:r>
      <w:r w:rsidRPr="006B1338">
        <w:rPr>
          <w:rFonts w:ascii="Verdana" w:eastAsia="Times New Roman" w:hAnsi="Verdana" w:cs="Times New Roman"/>
          <w:color w:val="FF0000"/>
          <w:lang w:eastAsia="en-GB"/>
        </w:rPr>
        <w:t>two</w:t>
      </w:r>
      <w:r w:rsidRPr="006B1338">
        <w:rPr>
          <w:rFonts w:ascii="Verdana" w:eastAsia="Times New Roman" w:hAnsi="Verdana" w:cs="Times New Roman"/>
          <w:color w:val="FF0000"/>
          <w:lang w:eastAsia="en-GB"/>
        </w:rPr>
        <w:t xml:space="preserve"> </w:t>
      </w:r>
      <w:r w:rsidRPr="004613A2">
        <w:rPr>
          <w:rFonts w:ascii="Verdana" w:eastAsia="Times New Roman" w:hAnsi="Verdana" w:cs="Times New Roman"/>
          <w:lang w:eastAsia="en-GB"/>
        </w:rPr>
        <w:t>separate soundings of the klaxon</w:t>
      </w:r>
    </w:p>
    <w:p w14:paraId="33374255" w14:textId="77777777" w:rsidR="006E02F2" w:rsidRPr="00425E0B" w:rsidRDefault="006E02F2" w:rsidP="006E02F2">
      <w:pPr>
        <w:pStyle w:val="NoSpacing"/>
        <w:rPr>
          <w:rFonts w:ascii="Verdana" w:hAnsi="Verdana"/>
          <w:lang w:eastAsia="en-GB"/>
        </w:rPr>
      </w:pPr>
    </w:p>
    <w:p w14:paraId="1AC10458" w14:textId="47FF3ED1" w:rsidR="006E2BB8" w:rsidRPr="00425E0B" w:rsidRDefault="006E2BB8" w:rsidP="006E02F2">
      <w:pPr>
        <w:pStyle w:val="NoSpacing"/>
        <w:rPr>
          <w:rFonts w:ascii="Verdana" w:hAnsi="Verdana" w:cs="Open Sans"/>
          <w:color w:val="2E2F33"/>
        </w:rPr>
      </w:pPr>
      <w:r w:rsidRPr="00425E0B">
        <w:rPr>
          <w:rFonts w:ascii="Verdana" w:hAnsi="Verdana" w:cs="Open Sans"/>
          <w:color w:val="2E2F33"/>
        </w:rPr>
        <w:t>In the event of an accident, first aid boxes are located behind the bar and</w:t>
      </w:r>
      <w:r w:rsidRPr="00425E0B">
        <w:rPr>
          <w:rFonts w:ascii="Verdana" w:hAnsi="Verdana" w:cs="Open Sans"/>
          <w:color w:val="FF0000"/>
        </w:rPr>
        <w:t xml:space="preserve"> </w:t>
      </w:r>
      <w:r w:rsidR="004A4CA8">
        <w:rPr>
          <w:rFonts w:ascii="Verdana" w:hAnsi="Verdana" w:cs="Open Sans"/>
          <w:color w:val="000000" w:themeColor="text1"/>
        </w:rPr>
        <w:t>in the Pro Shop.</w:t>
      </w:r>
      <w:r w:rsidRPr="004A4CA8">
        <w:rPr>
          <w:rFonts w:ascii="Verdana" w:hAnsi="Verdana" w:cs="Open Sans"/>
          <w:color w:val="000000" w:themeColor="text1"/>
        </w:rPr>
        <w:t xml:space="preserve"> </w:t>
      </w:r>
      <w:r w:rsidR="006E02F2" w:rsidRPr="004A4CA8">
        <w:rPr>
          <w:rFonts w:ascii="Verdana" w:hAnsi="Verdana" w:cs="Open Sans"/>
          <w:color w:val="000000" w:themeColor="text1"/>
        </w:rPr>
        <w:t xml:space="preserve"> </w:t>
      </w:r>
      <w:r w:rsidRPr="00425E0B">
        <w:rPr>
          <w:rFonts w:ascii="Verdana" w:hAnsi="Verdana" w:cs="Open Sans"/>
          <w:color w:val="2E2F33"/>
        </w:rPr>
        <w:t xml:space="preserve">There is a defibrillator located </w:t>
      </w:r>
      <w:r w:rsidR="006E02F2" w:rsidRPr="00425E0B">
        <w:rPr>
          <w:rFonts w:ascii="Verdana" w:hAnsi="Verdana" w:cs="Open Sans"/>
          <w:color w:val="2E2F33"/>
        </w:rPr>
        <w:t xml:space="preserve">on the Clubhouse wall, </w:t>
      </w:r>
      <w:r w:rsidRPr="00425E0B">
        <w:rPr>
          <w:rFonts w:ascii="Verdana" w:hAnsi="Verdana" w:cs="Open Sans"/>
          <w:color w:val="2E2F33"/>
        </w:rPr>
        <w:t xml:space="preserve">at the </w:t>
      </w:r>
      <w:r w:rsidR="006E02F2" w:rsidRPr="00425E0B">
        <w:rPr>
          <w:rFonts w:ascii="Verdana" w:hAnsi="Verdana" w:cs="Open Sans"/>
          <w:color w:val="2E2F33"/>
        </w:rPr>
        <w:t>top of the path from the car park</w:t>
      </w:r>
      <w:r w:rsidR="006B1338">
        <w:rPr>
          <w:rFonts w:ascii="Verdana" w:hAnsi="Verdana" w:cs="Open Sans"/>
          <w:color w:val="2E2F33"/>
        </w:rPr>
        <w:t xml:space="preserve"> (</w:t>
      </w:r>
      <w:r w:rsidR="006B1338" w:rsidRPr="006B1338">
        <w:rPr>
          <w:rFonts w:ascii="Verdana" w:hAnsi="Verdana" w:cs="Open Sans"/>
          <w:color w:val="FF0000"/>
        </w:rPr>
        <w:t>access code C159X</w:t>
      </w:r>
      <w:r w:rsidR="006B1338">
        <w:rPr>
          <w:rFonts w:ascii="Verdana" w:hAnsi="Verdana" w:cs="Open Sans"/>
          <w:color w:val="2E2F33"/>
        </w:rPr>
        <w:t>)</w:t>
      </w:r>
    </w:p>
    <w:p w14:paraId="7CA1795F" w14:textId="77777777" w:rsidR="006E02F2" w:rsidRPr="00425E0B" w:rsidRDefault="006E02F2" w:rsidP="006E02F2">
      <w:pPr>
        <w:pStyle w:val="NoSpacing"/>
        <w:rPr>
          <w:rFonts w:ascii="Verdana" w:hAnsi="Verdana" w:cs="Open Sans"/>
          <w:color w:val="2E2F33"/>
          <w:lang w:eastAsia="en-GB"/>
        </w:rPr>
      </w:pPr>
    </w:p>
    <w:p w14:paraId="28D0E01D" w14:textId="5FD3DB08" w:rsidR="006E2BB8" w:rsidRPr="00425E0B" w:rsidRDefault="006E2BB8" w:rsidP="006E02F2">
      <w:pPr>
        <w:pStyle w:val="NoSpacing"/>
        <w:rPr>
          <w:rFonts w:ascii="Verdana" w:hAnsi="Verdana"/>
          <w:color w:val="000000"/>
          <w:lang w:eastAsia="en-GB"/>
        </w:rPr>
      </w:pPr>
      <w:r w:rsidRPr="00425E0B">
        <w:rPr>
          <w:rFonts w:ascii="Verdana" w:hAnsi="Verdana"/>
          <w:color w:val="000000"/>
          <w:lang w:eastAsia="en-GB"/>
        </w:rPr>
        <w:t xml:space="preserve">In case of severe illness or injury, </w:t>
      </w:r>
      <w:r w:rsidR="006E02F2" w:rsidRPr="00425E0B">
        <w:rPr>
          <w:rFonts w:ascii="Verdana" w:hAnsi="Verdana"/>
          <w:color w:val="000000"/>
          <w:lang w:eastAsia="en-GB"/>
        </w:rPr>
        <w:t xml:space="preserve">where an ambulance is required, </w:t>
      </w:r>
      <w:r w:rsidRPr="00425E0B">
        <w:rPr>
          <w:rFonts w:ascii="Verdana" w:hAnsi="Verdana"/>
          <w:color w:val="000000"/>
          <w:lang w:eastAsia="en-GB"/>
        </w:rPr>
        <w:t>please call 999</w:t>
      </w:r>
    </w:p>
    <w:p w14:paraId="73545BBC" w14:textId="77777777" w:rsidR="006E02F2" w:rsidRPr="00425E0B" w:rsidRDefault="006E02F2" w:rsidP="006E02F2">
      <w:pPr>
        <w:pStyle w:val="NoSpacing"/>
        <w:rPr>
          <w:rFonts w:ascii="Verdana" w:hAnsi="Verdana"/>
          <w:color w:val="000000"/>
          <w:lang w:eastAsia="en-GB"/>
        </w:rPr>
      </w:pPr>
    </w:p>
    <w:p w14:paraId="6470E94F" w14:textId="77777777" w:rsidR="00C749A4" w:rsidRDefault="006E02F2" w:rsidP="006E02F2">
      <w:pPr>
        <w:pStyle w:val="NoSpacing"/>
        <w:rPr>
          <w:rFonts w:ascii="Verdana" w:hAnsi="Verdana"/>
          <w:color w:val="000000"/>
          <w:lang w:eastAsia="en-GB"/>
        </w:rPr>
      </w:pPr>
      <w:r w:rsidRPr="00425E0B">
        <w:rPr>
          <w:rFonts w:ascii="Verdana" w:hAnsi="Verdana"/>
          <w:color w:val="000000"/>
          <w:lang w:eastAsia="en-GB"/>
        </w:rPr>
        <w:t>Clubhouse</w:t>
      </w:r>
      <w:r w:rsidR="006E2BB8" w:rsidRPr="00425E0B">
        <w:rPr>
          <w:rFonts w:ascii="Verdana" w:hAnsi="Verdana"/>
          <w:color w:val="000000"/>
          <w:lang w:eastAsia="en-GB"/>
        </w:rPr>
        <w:t xml:space="preserve"> postcode:  </w:t>
      </w:r>
      <w:r w:rsidRPr="004A4CA8">
        <w:rPr>
          <w:rFonts w:ascii="Verdana" w:hAnsi="Verdana"/>
          <w:color w:val="FF0000"/>
          <w:lang w:eastAsia="en-GB"/>
        </w:rPr>
        <w:t>BN20 8ES</w:t>
      </w:r>
    </w:p>
    <w:p w14:paraId="54CA8568" w14:textId="6C2F0F75" w:rsidR="006E02F2" w:rsidRPr="00425E0B" w:rsidRDefault="006E2BB8" w:rsidP="006E02F2">
      <w:pPr>
        <w:pStyle w:val="NoSpacing"/>
        <w:rPr>
          <w:rFonts w:ascii="Verdana" w:hAnsi="Verdana"/>
          <w:color w:val="000000"/>
          <w:lang w:eastAsia="en-GB"/>
        </w:rPr>
      </w:pPr>
      <w:r w:rsidRPr="00425E0B">
        <w:rPr>
          <w:rFonts w:ascii="Verdana" w:hAnsi="Verdana"/>
          <w:color w:val="000000"/>
          <w:lang w:eastAsia="en-GB"/>
        </w:rPr>
        <w:t>What Three Words</w:t>
      </w:r>
      <w:r w:rsidR="00420682">
        <w:rPr>
          <w:rFonts w:ascii="Verdana" w:hAnsi="Verdana"/>
          <w:color w:val="000000"/>
          <w:lang w:eastAsia="en-GB"/>
        </w:rPr>
        <w:t>:</w:t>
      </w:r>
      <w:r w:rsidRPr="00425E0B">
        <w:rPr>
          <w:rFonts w:ascii="Verdana" w:hAnsi="Verdana"/>
          <w:color w:val="000000"/>
          <w:lang w:eastAsia="en-GB"/>
        </w:rPr>
        <w:t xml:space="preserve"> </w:t>
      </w:r>
      <w:proofErr w:type="spellStart"/>
      <w:proofErr w:type="gramStart"/>
      <w:r w:rsidR="00BF7CD9" w:rsidRPr="004A4CA8">
        <w:rPr>
          <w:rFonts w:ascii="Verdana" w:hAnsi="Verdana"/>
          <w:color w:val="FF0000"/>
          <w:lang w:eastAsia="en-GB"/>
        </w:rPr>
        <w:t>field</w:t>
      </w:r>
      <w:r w:rsidR="00420682" w:rsidRPr="004A4CA8">
        <w:rPr>
          <w:rFonts w:ascii="Verdana" w:hAnsi="Verdana"/>
          <w:color w:val="FF0000"/>
          <w:lang w:eastAsia="en-GB"/>
        </w:rPr>
        <w:t>.</w:t>
      </w:r>
      <w:r w:rsidR="00BF7CD9" w:rsidRPr="004A4CA8">
        <w:rPr>
          <w:rFonts w:ascii="Verdana" w:hAnsi="Verdana"/>
          <w:color w:val="FF0000"/>
          <w:lang w:eastAsia="en-GB"/>
        </w:rPr>
        <w:t>mi</w:t>
      </w:r>
      <w:r w:rsidR="00420682" w:rsidRPr="004A4CA8">
        <w:rPr>
          <w:rFonts w:ascii="Verdana" w:hAnsi="Verdana"/>
          <w:color w:val="FF0000"/>
          <w:lang w:eastAsia="en-GB"/>
        </w:rPr>
        <w:t>m</w:t>
      </w:r>
      <w:r w:rsidR="00BF7CD9" w:rsidRPr="004A4CA8">
        <w:rPr>
          <w:rFonts w:ascii="Verdana" w:hAnsi="Verdana"/>
          <w:color w:val="FF0000"/>
          <w:lang w:eastAsia="en-GB"/>
        </w:rPr>
        <w:t>e</w:t>
      </w:r>
      <w:proofErr w:type="gramEnd"/>
      <w:r w:rsidR="00420682" w:rsidRPr="004A4CA8">
        <w:rPr>
          <w:rFonts w:ascii="Verdana" w:hAnsi="Verdana"/>
          <w:color w:val="FF0000"/>
          <w:lang w:eastAsia="en-GB"/>
        </w:rPr>
        <w:t>.</w:t>
      </w:r>
      <w:r w:rsidR="00BF7CD9" w:rsidRPr="004A4CA8">
        <w:rPr>
          <w:rFonts w:ascii="Verdana" w:hAnsi="Verdana"/>
          <w:color w:val="FF0000"/>
          <w:lang w:eastAsia="en-GB"/>
        </w:rPr>
        <w:t>offers</w:t>
      </w:r>
      <w:proofErr w:type="spellEnd"/>
      <w:r w:rsidRPr="004A4CA8">
        <w:rPr>
          <w:rFonts w:ascii="Verdana" w:hAnsi="Verdana"/>
          <w:color w:val="FF0000"/>
          <w:lang w:eastAsia="en-GB"/>
        </w:rPr>
        <w:t xml:space="preserve">    </w:t>
      </w:r>
    </w:p>
    <w:p w14:paraId="59CDFC1B" w14:textId="7DF89302" w:rsidR="006E2BB8" w:rsidRPr="00425E0B" w:rsidRDefault="006E2BB8" w:rsidP="006E02F2">
      <w:pPr>
        <w:pStyle w:val="NoSpacing"/>
        <w:rPr>
          <w:rFonts w:ascii="Verdana" w:hAnsi="Verdana"/>
          <w:color w:val="000000"/>
          <w:lang w:eastAsia="en-GB"/>
        </w:rPr>
      </w:pPr>
      <w:r w:rsidRPr="00425E0B">
        <w:rPr>
          <w:rFonts w:ascii="Verdana" w:hAnsi="Verdana"/>
          <w:color w:val="000000"/>
          <w:lang w:eastAsia="en-GB"/>
        </w:rPr>
        <w:t xml:space="preserve">Telephone:  </w:t>
      </w:r>
      <w:r w:rsidRPr="004A4CA8">
        <w:rPr>
          <w:rFonts w:ascii="Verdana" w:hAnsi="Verdana"/>
          <w:color w:val="FF0000"/>
          <w:lang w:eastAsia="en-GB"/>
        </w:rPr>
        <w:t xml:space="preserve">01325 720827 </w:t>
      </w:r>
      <w:r w:rsidRPr="00425E0B">
        <w:rPr>
          <w:rFonts w:ascii="Verdana" w:hAnsi="Verdana"/>
          <w:color w:val="000000"/>
          <w:lang w:eastAsia="en-GB"/>
        </w:rPr>
        <w:t>Option 1 for the office and Option 2 for the Pro Shop</w:t>
      </w:r>
    </w:p>
    <w:p w14:paraId="442CBE45" w14:textId="77777777" w:rsidR="006E02F2" w:rsidRPr="00425E0B" w:rsidRDefault="006E02F2" w:rsidP="006E02F2">
      <w:pPr>
        <w:pStyle w:val="NoSpacing"/>
        <w:rPr>
          <w:rFonts w:ascii="Verdana" w:hAnsi="Verdana"/>
          <w:color w:val="000000"/>
          <w:lang w:eastAsia="en-GB"/>
        </w:rPr>
      </w:pPr>
    </w:p>
    <w:p w14:paraId="0E09EA82" w14:textId="79B66405" w:rsidR="006E02F2" w:rsidRDefault="006E02F2" w:rsidP="00C20108">
      <w:pPr>
        <w:pStyle w:val="NoSpacing"/>
        <w:rPr>
          <w:rFonts w:ascii="Verdana" w:hAnsi="Verdana"/>
          <w:color w:val="000000"/>
          <w:lang w:eastAsia="en-GB"/>
        </w:rPr>
      </w:pPr>
      <w:r w:rsidRPr="00425E0B">
        <w:rPr>
          <w:rFonts w:ascii="Verdana" w:hAnsi="Verdana"/>
          <w:color w:val="000000"/>
          <w:lang w:eastAsia="en-GB"/>
        </w:rPr>
        <w:t>All accidents, incidents or near misses should be reported to Clubhouse staff and be recorded in the “Accident Book” located behind the bar</w:t>
      </w:r>
    </w:p>
    <w:p w14:paraId="4F85514C" w14:textId="77777777" w:rsidR="00C20108" w:rsidRPr="00C20108" w:rsidRDefault="00C20108" w:rsidP="00C20108">
      <w:pPr>
        <w:pStyle w:val="NoSpacing"/>
        <w:rPr>
          <w:rFonts w:ascii="Verdana" w:hAnsi="Verdana"/>
          <w:color w:val="000000"/>
          <w:lang w:eastAsia="en-GB"/>
        </w:rPr>
      </w:pPr>
    </w:p>
    <w:p w14:paraId="245D0A34" w14:textId="24B9ABF1" w:rsidR="006E2BB8" w:rsidRDefault="00F02960" w:rsidP="006F31D8">
      <w:pPr>
        <w:shd w:val="clear" w:color="auto" w:fill="FFFFFF"/>
        <w:spacing w:after="100" w:afterAutospacing="1" w:line="240" w:lineRule="auto"/>
        <w:rPr>
          <w:rFonts w:ascii="Verdana" w:hAnsi="Verdana"/>
          <w:color w:val="000000"/>
          <w:lang w:eastAsia="en-GB"/>
        </w:rPr>
      </w:pPr>
      <w:r w:rsidRPr="00425E0B">
        <w:rPr>
          <w:rFonts w:ascii="Verdana" w:hAnsi="Verdana"/>
          <w:color w:val="000000"/>
          <w:lang w:eastAsia="en-GB"/>
        </w:rPr>
        <w:lastRenderedPageBreak/>
        <w:t>All members, guests and green fee players are kindly requested to advise the Secretary of any hazards they feel have not been addressed below</w:t>
      </w:r>
    </w:p>
    <w:p w14:paraId="5136649D" w14:textId="035B44D8" w:rsidR="006F31D8" w:rsidRPr="00877D09" w:rsidRDefault="006F31D8" w:rsidP="006F31D8">
      <w:pPr>
        <w:shd w:val="clear" w:color="auto" w:fill="FFFFFF"/>
        <w:spacing w:after="100" w:afterAutospacing="1" w:line="240" w:lineRule="auto"/>
        <w:rPr>
          <w:rFonts w:ascii="Verdana" w:eastAsia="Times New Roman" w:hAnsi="Verdana" w:cs="Times New Roman"/>
          <w:color w:val="000000"/>
          <w:sz w:val="24"/>
          <w:szCs w:val="24"/>
          <w:lang w:eastAsia="en-GB"/>
        </w:rPr>
      </w:pPr>
      <w:r w:rsidRPr="00877D09">
        <w:rPr>
          <w:rFonts w:ascii="Verdana" w:eastAsia="Times New Roman" w:hAnsi="Verdana" w:cs="Times New Roman"/>
          <w:b/>
          <w:bCs/>
          <w:color w:val="000000"/>
          <w:sz w:val="24"/>
          <w:szCs w:val="24"/>
          <w:lang w:eastAsia="en-GB"/>
        </w:rPr>
        <w:t>General</w:t>
      </w:r>
    </w:p>
    <w:p w14:paraId="2EBEAF55" w14:textId="5D5D56E8" w:rsidR="006F31D8" w:rsidRPr="00425E0B" w:rsidRDefault="006F31D8" w:rsidP="006F31D8">
      <w:pPr>
        <w:shd w:val="clear" w:color="auto" w:fill="FFFFFF"/>
        <w:spacing w:after="100" w:afterAutospacing="1" w:line="240" w:lineRule="auto"/>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 xml:space="preserve">Members, </w:t>
      </w:r>
      <w:proofErr w:type="gramStart"/>
      <w:r w:rsidRPr="00425E0B">
        <w:rPr>
          <w:rFonts w:ascii="Verdana" w:eastAsia="Times New Roman" w:hAnsi="Verdana" w:cs="Times New Roman"/>
          <w:color w:val="000000"/>
          <w:lang w:eastAsia="en-GB"/>
        </w:rPr>
        <w:t>guests</w:t>
      </w:r>
      <w:proofErr w:type="gramEnd"/>
      <w:r w:rsidRPr="00425E0B">
        <w:rPr>
          <w:rFonts w:ascii="Verdana" w:eastAsia="Times New Roman" w:hAnsi="Verdana" w:cs="Times New Roman"/>
          <w:color w:val="000000"/>
          <w:lang w:eastAsia="en-GB"/>
        </w:rPr>
        <w:t xml:space="preserve"> and visitors are advised that comprehensive risk assessments are regularly carried out, in accordance with the Council’s Health and Safety Policy</w:t>
      </w:r>
    </w:p>
    <w:p w14:paraId="6459109D" w14:textId="677FA1FB" w:rsidR="006F31D8" w:rsidRPr="00425E0B" w:rsidRDefault="006F31D8" w:rsidP="006F31D8">
      <w:pPr>
        <w:shd w:val="clear" w:color="auto" w:fill="FFFFFF"/>
        <w:spacing w:after="100" w:afterAutospacing="1" w:line="240" w:lineRule="auto"/>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 xml:space="preserve">It is your responsibility, </w:t>
      </w:r>
      <w:r w:rsidR="00835219">
        <w:rPr>
          <w:rFonts w:ascii="Verdana" w:eastAsia="Times New Roman" w:hAnsi="Verdana" w:cs="Times New Roman"/>
          <w:color w:val="000000"/>
          <w:lang w:eastAsia="en-GB"/>
        </w:rPr>
        <w:t>when</w:t>
      </w:r>
      <w:r w:rsidRPr="00425E0B">
        <w:rPr>
          <w:rFonts w:ascii="Verdana" w:eastAsia="Times New Roman" w:hAnsi="Verdana" w:cs="Times New Roman"/>
          <w:color w:val="000000"/>
          <w:lang w:eastAsia="en-GB"/>
        </w:rPr>
        <w:t xml:space="preserve"> on the course, to ensure that you adhere to the health and safety advice and hole by hole hazard notification and adhere to the following:</w:t>
      </w:r>
    </w:p>
    <w:p w14:paraId="47DF54D7" w14:textId="56942BBC" w:rsidR="006F31D8" w:rsidRPr="00425E0B" w:rsidRDefault="006F31D8" w:rsidP="006F31D8">
      <w:pPr>
        <w:numPr>
          <w:ilvl w:val="0"/>
          <w:numId w:val="8"/>
        </w:numPr>
        <w:shd w:val="clear" w:color="auto" w:fill="FFFFFF"/>
        <w:spacing w:before="100" w:beforeAutospacing="1" w:after="0" w:line="240" w:lineRule="auto"/>
        <w:jc w:val="both"/>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 xml:space="preserve">Players are expected to be aware, </w:t>
      </w:r>
      <w:proofErr w:type="gramStart"/>
      <w:r w:rsidRPr="00425E0B">
        <w:rPr>
          <w:rFonts w:ascii="Verdana" w:eastAsia="Times New Roman" w:hAnsi="Verdana" w:cs="Times New Roman"/>
          <w:color w:val="000000"/>
          <w:lang w:eastAsia="en-GB"/>
        </w:rPr>
        <w:t>at all times</w:t>
      </w:r>
      <w:proofErr w:type="gramEnd"/>
      <w:r w:rsidRPr="00425E0B">
        <w:rPr>
          <w:rFonts w:ascii="Verdana" w:eastAsia="Times New Roman" w:hAnsi="Verdana" w:cs="Times New Roman"/>
          <w:color w:val="000000"/>
          <w:lang w:eastAsia="en-GB"/>
        </w:rPr>
        <w:t xml:space="preserve">, of danger to others and </w:t>
      </w:r>
      <w:r w:rsidR="00FF5F2C">
        <w:rPr>
          <w:rFonts w:ascii="Verdana" w:eastAsia="Times New Roman" w:hAnsi="Verdana" w:cs="Times New Roman"/>
          <w:color w:val="000000"/>
          <w:lang w:eastAsia="en-GB"/>
        </w:rPr>
        <w:t>your</w:t>
      </w:r>
      <w:r w:rsidRPr="00425E0B">
        <w:rPr>
          <w:rFonts w:ascii="Verdana" w:eastAsia="Times New Roman" w:hAnsi="Verdana" w:cs="Times New Roman"/>
          <w:color w:val="000000"/>
          <w:lang w:eastAsia="en-GB"/>
        </w:rPr>
        <w:t xml:space="preserve">selves.  Care must be </w:t>
      </w:r>
      <w:proofErr w:type="gramStart"/>
      <w:r w:rsidRPr="00425E0B">
        <w:rPr>
          <w:rFonts w:ascii="Verdana" w:eastAsia="Times New Roman" w:hAnsi="Verdana" w:cs="Times New Roman"/>
          <w:color w:val="000000"/>
          <w:lang w:eastAsia="en-GB"/>
        </w:rPr>
        <w:t>taken at all times</w:t>
      </w:r>
      <w:proofErr w:type="gramEnd"/>
      <w:r w:rsidRPr="00425E0B">
        <w:rPr>
          <w:rFonts w:ascii="Verdana" w:eastAsia="Times New Roman" w:hAnsi="Verdana" w:cs="Times New Roman"/>
          <w:color w:val="000000"/>
          <w:lang w:eastAsia="en-GB"/>
        </w:rPr>
        <w:t xml:space="preserve"> to avoid accidents or injuries to </w:t>
      </w:r>
      <w:r w:rsidR="001D593E">
        <w:rPr>
          <w:rFonts w:ascii="Verdana" w:eastAsia="Times New Roman" w:hAnsi="Verdana" w:cs="Times New Roman"/>
          <w:color w:val="000000"/>
          <w:lang w:eastAsia="en-GB"/>
        </w:rPr>
        <w:t>your</w:t>
      </w:r>
      <w:r w:rsidRPr="00425E0B">
        <w:rPr>
          <w:rFonts w:ascii="Verdana" w:eastAsia="Times New Roman" w:hAnsi="Verdana" w:cs="Times New Roman"/>
          <w:color w:val="000000"/>
          <w:lang w:eastAsia="en-GB"/>
        </w:rPr>
        <w:t>self and to other players, officials, public or staff</w:t>
      </w:r>
    </w:p>
    <w:p w14:paraId="1FCB4C53" w14:textId="04F76A1D" w:rsidR="00923127" w:rsidRPr="00425E0B" w:rsidRDefault="00923127" w:rsidP="00A545C2">
      <w:pPr>
        <w:numPr>
          <w:ilvl w:val="0"/>
          <w:numId w:val="8"/>
        </w:numPr>
        <w:shd w:val="clear" w:color="auto" w:fill="FFFFFF"/>
        <w:spacing w:before="100" w:beforeAutospacing="1" w:after="0" w:line="240" w:lineRule="auto"/>
        <w:jc w:val="both"/>
        <w:rPr>
          <w:rFonts w:ascii="Verdana" w:eastAsia="Times New Roman" w:hAnsi="Verdana" w:cs="Times New Roman"/>
          <w:color w:val="000000"/>
          <w:lang w:eastAsia="en-GB"/>
        </w:rPr>
      </w:pPr>
      <w:r w:rsidRPr="00425E0B">
        <w:rPr>
          <w:rFonts w:ascii="Verdana" w:hAnsi="Verdana"/>
          <w:shd w:val="clear" w:color="auto" w:fill="FFFFFF"/>
        </w:rPr>
        <w:t xml:space="preserve">Golfers should not strike a golf ball when there is a risk of endangering other people whether that is other golfers, greenkeeping </w:t>
      </w:r>
      <w:r w:rsidR="0046759F">
        <w:rPr>
          <w:rFonts w:ascii="Verdana" w:hAnsi="Verdana"/>
          <w:shd w:val="clear" w:color="auto" w:fill="FFFFFF"/>
        </w:rPr>
        <w:t>staff</w:t>
      </w:r>
      <w:r w:rsidRPr="00425E0B">
        <w:rPr>
          <w:rFonts w:ascii="Verdana" w:hAnsi="Verdana"/>
          <w:shd w:val="clear" w:color="auto" w:fill="FFFFFF"/>
        </w:rPr>
        <w:t xml:space="preserve"> or any member of the public</w:t>
      </w:r>
      <w:r w:rsidR="006F31D8" w:rsidRPr="00425E0B">
        <w:rPr>
          <w:rFonts w:ascii="Verdana" w:eastAsia="Times New Roman" w:hAnsi="Verdana" w:cs="Times New Roman"/>
          <w:color w:val="000000"/>
          <w:lang w:eastAsia="en-GB"/>
        </w:rPr>
        <w:t xml:space="preserve">.  </w:t>
      </w:r>
      <w:proofErr w:type="gramStart"/>
      <w:r w:rsidR="006F31D8" w:rsidRPr="00425E0B">
        <w:rPr>
          <w:rFonts w:ascii="Verdana" w:eastAsia="Times New Roman" w:hAnsi="Verdana" w:cs="Times New Roman"/>
          <w:color w:val="000000"/>
          <w:lang w:eastAsia="en-GB"/>
        </w:rPr>
        <w:t>Particular care</w:t>
      </w:r>
      <w:proofErr w:type="gramEnd"/>
      <w:r w:rsidR="006F31D8" w:rsidRPr="00425E0B">
        <w:rPr>
          <w:rFonts w:ascii="Verdana" w:eastAsia="Times New Roman" w:hAnsi="Verdana" w:cs="Times New Roman"/>
          <w:color w:val="000000"/>
          <w:lang w:eastAsia="en-GB"/>
        </w:rPr>
        <w:t xml:space="preserve"> should be taken at holes where the landing area is not clearly visible (especially </w:t>
      </w:r>
      <w:r w:rsidR="006F31D8" w:rsidRPr="004A4CA8">
        <w:rPr>
          <w:rFonts w:ascii="Verdana" w:eastAsia="Times New Roman" w:hAnsi="Verdana" w:cs="Times New Roman"/>
          <w:lang w:eastAsia="en-GB"/>
        </w:rPr>
        <w:t xml:space="preserve">the </w:t>
      </w:r>
      <w:r w:rsidR="00D9376A" w:rsidRPr="004A4CA8">
        <w:rPr>
          <w:rFonts w:ascii="Verdana" w:eastAsia="Times New Roman" w:hAnsi="Verdana" w:cs="Times New Roman"/>
          <w:lang w:eastAsia="en-GB"/>
        </w:rPr>
        <w:t>7</w:t>
      </w:r>
      <w:r w:rsidR="00D9376A" w:rsidRPr="004A4CA8">
        <w:rPr>
          <w:rFonts w:ascii="Verdana" w:eastAsia="Times New Roman" w:hAnsi="Verdana" w:cs="Times New Roman"/>
          <w:vertAlign w:val="superscript"/>
          <w:lang w:eastAsia="en-GB"/>
        </w:rPr>
        <w:t>th</w:t>
      </w:r>
      <w:r w:rsidR="00D9376A" w:rsidRPr="004A4CA8">
        <w:rPr>
          <w:rFonts w:ascii="Verdana" w:eastAsia="Times New Roman" w:hAnsi="Verdana" w:cs="Times New Roman"/>
          <w:lang w:eastAsia="en-GB"/>
        </w:rPr>
        <w:t>, 11</w:t>
      </w:r>
      <w:r w:rsidR="00D9376A" w:rsidRPr="004A4CA8">
        <w:rPr>
          <w:rFonts w:ascii="Verdana" w:eastAsia="Times New Roman" w:hAnsi="Verdana" w:cs="Times New Roman"/>
          <w:vertAlign w:val="superscript"/>
          <w:lang w:eastAsia="en-GB"/>
        </w:rPr>
        <w:t>th</w:t>
      </w:r>
      <w:r w:rsidR="00D9376A" w:rsidRPr="004A4CA8">
        <w:rPr>
          <w:rFonts w:ascii="Verdana" w:eastAsia="Times New Roman" w:hAnsi="Verdana" w:cs="Times New Roman"/>
          <w:lang w:eastAsia="en-GB"/>
        </w:rPr>
        <w:t xml:space="preserve"> &amp; 16</w:t>
      </w:r>
      <w:r w:rsidR="00D9376A" w:rsidRPr="004A4CA8">
        <w:rPr>
          <w:rFonts w:ascii="Verdana" w:eastAsia="Times New Roman" w:hAnsi="Verdana" w:cs="Times New Roman"/>
          <w:vertAlign w:val="superscript"/>
          <w:lang w:eastAsia="en-GB"/>
        </w:rPr>
        <w:t>th</w:t>
      </w:r>
      <w:r w:rsidR="006F31D8" w:rsidRPr="004A4CA8">
        <w:rPr>
          <w:rFonts w:ascii="Verdana" w:eastAsia="Times New Roman" w:hAnsi="Verdana" w:cs="Times New Roman"/>
          <w:lang w:eastAsia="en-GB"/>
        </w:rPr>
        <w:t xml:space="preserve">), </w:t>
      </w:r>
      <w:r w:rsidR="006F31D8" w:rsidRPr="00D9376A">
        <w:rPr>
          <w:rFonts w:ascii="Verdana" w:eastAsia="Times New Roman" w:hAnsi="Verdana" w:cs="Times New Roman"/>
          <w:lang w:eastAsia="en-GB"/>
        </w:rPr>
        <w:t>and wherever parallel fairways are played in opposing directions.</w:t>
      </w:r>
      <w:r w:rsidRPr="00D9376A">
        <w:rPr>
          <w:rFonts w:ascii="Verdana" w:eastAsia="Times New Roman" w:hAnsi="Verdana" w:cs="Times New Roman"/>
          <w:lang w:eastAsia="en-GB"/>
        </w:rPr>
        <w:t xml:space="preserve">  </w:t>
      </w:r>
      <w:r w:rsidR="006F31D8" w:rsidRPr="00425E0B">
        <w:rPr>
          <w:rFonts w:ascii="Verdana" w:eastAsia="Times New Roman" w:hAnsi="Verdana" w:cs="Times New Roman"/>
          <w:color w:val="000000"/>
          <w:lang w:eastAsia="en-GB"/>
        </w:rPr>
        <w:t>Never play a shot unless the players ahead are well out of range</w:t>
      </w:r>
    </w:p>
    <w:p w14:paraId="760D7A04" w14:textId="2FEEF772" w:rsidR="003244C7" w:rsidRPr="00AD2378" w:rsidRDefault="00923127" w:rsidP="00F76A72">
      <w:pPr>
        <w:pStyle w:val="NoSpacing"/>
        <w:numPr>
          <w:ilvl w:val="0"/>
          <w:numId w:val="8"/>
        </w:numPr>
        <w:rPr>
          <w:rFonts w:ascii="Verdana" w:eastAsia="Times New Roman" w:hAnsi="Verdana" w:cs="Times New Roman"/>
          <w:color w:val="000000"/>
          <w:lang w:eastAsia="en-GB"/>
        </w:rPr>
      </w:pPr>
      <w:r w:rsidRPr="00AD2378">
        <w:rPr>
          <w:rFonts w:ascii="Verdana" w:hAnsi="Verdana"/>
          <w:shd w:val="clear" w:color="auto" w:fill="FFFFFF"/>
        </w:rPr>
        <w:t>Eastbourne Downs Golf Course</w:t>
      </w:r>
      <w:r w:rsidR="006F31D8" w:rsidRPr="00AD2378">
        <w:rPr>
          <w:rFonts w:ascii="Verdana" w:hAnsi="Verdana"/>
          <w:shd w:val="clear" w:color="auto" w:fill="FFFFFF"/>
        </w:rPr>
        <w:t xml:space="preserve"> has public rights of way</w:t>
      </w:r>
      <w:r w:rsidRPr="00AD2378">
        <w:rPr>
          <w:rFonts w:ascii="Verdana" w:hAnsi="Verdana"/>
          <w:shd w:val="clear" w:color="auto" w:fill="FFFFFF"/>
        </w:rPr>
        <w:t>, including the South Downs Way, running</w:t>
      </w:r>
      <w:r w:rsidR="006F31D8" w:rsidRPr="00AD2378">
        <w:rPr>
          <w:rFonts w:ascii="Verdana" w:hAnsi="Verdana"/>
          <w:shd w:val="clear" w:color="auto" w:fill="FFFFFF"/>
        </w:rPr>
        <w:t xml:space="preserve"> </w:t>
      </w:r>
      <w:r w:rsidRPr="00AD2378">
        <w:rPr>
          <w:rFonts w:ascii="Verdana" w:hAnsi="Verdana"/>
          <w:shd w:val="clear" w:color="auto" w:fill="FFFFFF"/>
        </w:rPr>
        <w:t>across</w:t>
      </w:r>
      <w:r w:rsidR="006F31D8" w:rsidRPr="00AD2378">
        <w:rPr>
          <w:rFonts w:ascii="Verdana" w:hAnsi="Verdana"/>
          <w:shd w:val="clear" w:color="auto" w:fill="FFFFFF"/>
        </w:rPr>
        <w:t xml:space="preserve"> the course</w:t>
      </w:r>
      <w:r w:rsidRPr="00AD2378">
        <w:rPr>
          <w:rFonts w:ascii="Verdana" w:hAnsi="Verdana"/>
          <w:shd w:val="clear" w:color="auto" w:fill="FFFFFF"/>
        </w:rPr>
        <w:t xml:space="preserve">.  </w:t>
      </w:r>
      <w:r w:rsidR="006F31D8" w:rsidRPr="00AD2378">
        <w:rPr>
          <w:rFonts w:ascii="Verdana" w:hAnsi="Verdana"/>
          <w:shd w:val="clear" w:color="auto" w:fill="FFFFFF"/>
        </w:rPr>
        <w:t>Please remember that people using these rights of way have priority and</w:t>
      </w:r>
      <w:r w:rsidRPr="00AD2378">
        <w:rPr>
          <w:rFonts w:ascii="Verdana" w:hAnsi="Verdana"/>
          <w:shd w:val="clear" w:color="auto" w:fill="FFFFFF"/>
        </w:rPr>
        <w:t xml:space="preserve"> </w:t>
      </w:r>
      <w:r w:rsidR="006F31D8" w:rsidRPr="00AD2378">
        <w:rPr>
          <w:rFonts w:ascii="Verdana" w:hAnsi="Verdana"/>
          <w:shd w:val="clear" w:color="auto" w:fill="FFFFFF"/>
        </w:rPr>
        <w:t>golfers must wait until it is safe to play.</w:t>
      </w:r>
      <w:r w:rsidR="00AD2378" w:rsidRPr="00AD2378">
        <w:rPr>
          <w:rFonts w:ascii="Verdana" w:hAnsi="Verdana"/>
          <w:shd w:val="clear" w:color="auto" w:fill="FFFFFF"/>
        </w:rPr>
        <w:t xml:space="preserve">  </w:t>
      </w:r>
      <w:r w:rsidR="003244C7" w:rsidRPr="00AD2378">
        <w:rPr>
          <w:rFonts w:ascii="Verdana" w:hAnsi="Verdana" w:cs="Arial"/>
        </w:rPr>
        <w:t>This especially applies to the 2</w:t>
      </w:r>
      <w:r w:rsidR="003244C7" w:rsidRPr="00AD2378">
        <w:rPr>
          <w:rFonts w:ascii="Verdana" w:hAnsi="Verdana" w:cs="Arial"/>
          <w:vertAlign w:val="superscript"/>
        </w:rPr>
        <w:t>nd</w:t>
      </w:r>
      <w:r w:rsidR="003244C7" w:rsidRPr="00AD2378">
        <w:rPr>
          <w:rFonts w:ascii="Verdana" w:hAnsi="Verdana" w:cs="Arial"/>
        </w:rPr>
        <w:t>, 3</w:t>
      </w:r>
      <w:r w:rsidR="003244C7" w:rsidRPr="00AD2378">
        <w:rPr>
          <w:rFonts w:ascii="Verdana" w:hAnsi="Verdana" w:cs="Arial"/>
          <w:vertAlign w:val="superscript"/>
        </w:rPr>
        <w:t>rd</w:t>
      </w:r>
      <w:r w:rsidR="003244C7" w:rsidRPr="00AD2378">
        <w:rPr>
          <w:rFonts w:ascii="Verdana" w:hAnsi="Verdana" w:cs="Arial"/>
        </w:rPr>
        <w:t>, 7</w:t>
      </w:r>
      <w:r w:rsidR="003244C7" w:rsidRPr="00AD2378">
        <w:rPr>
          <w:rFonts w:ascii="Verdana" w:hAnsi="Verdana" w:cs="Arial"/>
          <w:vertAlign w:val="superscript"/>
        </w:rPr>
        <w:t>th</w:t>
      </w:r>
      <w:r w:rsidR="003244C7" w:rsidRPr="00AD2378">
        <w:rPr>
          <w:rFonts w:ascii="Verdana" w:hAnsi="Verdana" w:cs="Arial"/>
        </w:rPr>
        <w:t>. 8</w:t>
      </w:r>
      <w:r w:rsidR="003244C7" w:rsidRPr="00AD2378">
        <w:rPr>
          <w:rFonts w:ascii="Verdana" w:hAnsi="Verdana" w:cs="Arial"/>
          <w:vertAlign w:val="superscript"/>
        </w:rPr>
        <w:t>th</w:t>
      </w:r>
      <w:r w:rsidR="003244C7" w:rsidRPr="00AD2378">
        <w:rPr>
          <w:rFonts w:ascii="Verdana" w:hAnsi="Verdana" w:cs="Arial"/>
        </w:rPr>
        <w:t xml:space="preserve">, </w:t>
      </w:r>
      <w:proofErr w:type="gramStart"/>
      <w:r w:rsidR="003244C7" w:rsidRPr="00AD2378">
        <w:rPr>
          <w:rFonts w:ascii="Verdana" w:hAnsi="Verdana" w:cs="Arial"/>
        </w:rPr>
        <w:t>9</w:t>
      </w:r>
      <w:r w:rsidR="003244C7" w:rsidRPr="00AD2378">
        <w:rPr>
          <w:rFonts w:ascii="Verdana" w:hAnsi="Verdana" w:cs="Arial"/>
          <w:vertAlign w:val="superscript"/>
        </w:rPr>
        <w:t>th</w:t>
      </w:r>
      <w:proofErr w:type="gramEnd"/>
      <w:r w:rsidR="003244C7" w:rsidRPr="00AD2378">
        <w:rPr>
          <w:rFonts w:ascii="Verdana" w:hAnsi="Verdana" w:cs="Arial"/>
        </w:rPr>
        <w:t xml:space="preserve"> and 18</w:t>
      </w:r>
      <w:r w:rsidR="003244C7" w:rsidRPr="00AD2378">
        <w:rPr>
          <w:rFonts w:ascii="Verdana" w:hAnsi="Verdana" w:cs="Arial"/>
          <w:vertAlign w:val="superscript"/>
        </w:rPr>
        <w:t>th</w:t>
      </w:r>
      <w:r w:rsidR="003244C7" w:rsidRPr="00AD2378">
        <w:rPr>
          <w:rFonts w:ascii="Verdana" w:hAnsi="Verdana" w:cs="Arial"/>
        </w:rPr>
        <w:t xml:space="preserve"> holes, where public rights of way cross or are adjacent to the course</w:t>
      </w:r>
    </w:p>
    <w:p w14:paraId="0C2760BB" w14:textId="22AE80AD" w:rsidR="006F31D8" w:rsidRPr="00425E0B" w:rsidRDefault="006F31D8" w:rsidP="00923127">
      <w:pPr>
        <w:pStyle w:val="NoSpacing"/>
        <w:numPr>
          <w:ilvl w:val="0"/>
          <w:numId w:val="8"/>
        </w:numPr>
        <w:rPr>
          <w:rFonts w:ascii="Verdana" w:eastAsia="Times New Roman" w:hAnsi="Verdana" w:cs="Times New Roman"/>
          <w:color w:val="000000"/>
          <w:lang w:eastAsia="en-GB"/>
        </w:rPr>
      </w:pPr>
      <w:r w:rsidRPr="00425E0B">
        <w:rPr>
          <w:rFonts w:ascii="Verdana" w:hAnsi="Verdana"/>
          <w:shd w:val="clear" w:color="auto" w:fill="FFFFFF"/>
        </w:rPr>
        <w:t>If a golf ball is stuck and is heading in the direction of other people, you must shout FORE to alert them of the impending danger. When you hear the shout of FORE, please take evasive action and crouch down and cover your head</w:t>
      </w:r>
    </w:p>
    <w:p w14:paraId="3EB46042" w14:textId="1B8B31C9" w:rsidR="006F31D8" w:rsidRPr="00425E0B" w:rsidRDefault="006F31D8" w:rsidP="006F31D8">
      <w:pPr>
        <w:numPr>
          <w:ilvl w:val="0"/>
          <w:numId w:val="8"/>
        </w:numPr>
        <w:shd w:val="clear" w:color="auto" w:fill="FFFFFF"/>
        <w:spacing w:before="100" w:beforeAutospacing="1" w:after="0" w:line="240" w:lineRule="auto"/>
        <w:jc w:val="both"/>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 xml:space="preserve">When looking for a lost ball, leave </w:t>
      </w:r>
      <w:r w:rsidR="00C65AE0">
        <w:rPr>
          <w:rFonts w:ascii="Verdana" w:eastAsia="Times New Roman" w:hAnsi="Verdana" w:cs="Times New Roman"/>
          <w:color w:val="000000"/>
          <w:lang w:eastAsia="en-GB"/>
        </w:rPr>
        <w:t xml:space="preserve">a </w:t>
      </w:r>
      <w:r w:rsidRPr="00425E0B">
        <w:rPr>
          <w:rFonts w:ascii="Verdana" w:eastAsia="Times New Roman" w:hAnsi="Verdana" w:cs="Times New Roman"/>
          <w:color w:val="000000"/>
          <w:lang w:eastAsia="en-GB"/>
        </w:rPr>
        <w:t>trolley or bag on</w:t>
      </w:r>
      <w:r w:rsidR="00C65AE0">
        <w:rPr>
          <w:rFonts w:ascii="Verdana" w:eastAsia="Times New Roman" w:hAnsi="Verdana" w:cs="Times New Roman"/>
          <w:color w:val="000000"/>
          <w:lang w:eastAsia="en-GB"/>
        </w:rPr>
        <w:t xml:space="preserve"> the</w:t>
      </w:r>
      <w:r w:rsidRPr="00425E0B">
        <w:rPr>
          <w:rFonts w:ascii="Verdana" w:eastAsia="Times New Roman" w:hAnsi="Verdana" w:cs="Times New Roman"/>
          <w:color w:val="000000"/>
          <w:lang w:eastAsia="en-GB"/>
        </w:rPr>
        <w:t xml:space="preserve"> fairway to act as a visible marker of your presence</w:t>
      </w:r>
    </w:p>
    <w:p w14:paraId="28DD9640" w14:textId="4601A3B1" w:rsidR="006F31D8" w:rsidRPr="00425E0B" w:rsidRDefault="006F31D8" w:rsidP="006F31D8">
      <w:pPr>
        <w:numPr>
          <w:ilvl w:val="0"/>
          <w:numId w:val="8"/>
        </w:numPr>
        <w:shd w:val="clear" w:color="auto" w:fill="FFFFFF"/>
        <w:spacing w:before="100" w:beforeAutospacing="1" w:after="0" w:line="240" w:lineRule="auto"/>
        <w:jc w:val="both"/>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Golfers must always stand well back behind the player who is playing his shot, both on the tee and on all other areas of the course.  A swinging golf club can be dangerous and can cause damage</w:t>
      </w:r>
    </w:p>
    <w:p w14:paraId="57D9D9A9" w14:textId="61A5A247" w:rsidR="006F31D8" w:rsidRDefault="006F31D8" w:rsidP="006F31D8">
      <w:pPr>
        <w:numPr>
          <w:ilvl w:val="0"/>
          <w:numId w:val="8"/>
        </w:numPr>
        <w:shd w:val="clear" w:color="auto" w:fill="FFFFFF"/>
        <w:spacing w:before="100" w:beforeAutospacing="1" w:after="0" w:line="240" w:lineRule="auto"/>
        <w:jc w:val="both"/>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The green keeping staff are regularly working on the course when golf is in progress.  Please be careful and courteous to them and ensure that they are aware of, and have acknowledged your presence, prior to playing in their proximity</w:t>
      </w:r>
    </w:p>
    <w:p w14:paraId="45D08D14" w14:textId="47F19591" w:rsidR="00C6091E" w:rsidRPr="00425E0B" w:rsidRDefault="00C6091E" w:rsidP="00C6091E">
      <w:pPr>
        <w:numPr>
          <w:ilvl w:val="0"/>
          <w:numId w:val="8"/>
        </w:numPr>
        <w:shd w:val="clear" w:color="auto" w:fill="FFFFFF"/>
        <w:spacing w:before="100" w:beforeAutospacing="1" w:after="0" w:line="240" w:lineRule="auto"/>
        <w:jc w:val="both"/>
        <w:rPr>
          <w:rFonts w:ascii="Verdana" w:eastAsia="Times New Roman" w:hAnsi="Verdana" w:cs="Times New Roman"/>
          <w:color w:val="000000"/>
          <w:lang w:eastAsia="en-GB"/>
        </w:rPr>
      </w:pPr>
      <w:r w:rsidRPr="00425E0B">
        <w:rPr>
          <w:rFonts w:ascii="Verdana" w:eastAsia="Times New Roman" w:hAnsi="Verdana" w:cs="Times New Roman"/>
          <w:color w:val="000000"/>
          <w:lang w:eastAsia="en-GB"/>
        </w:rPr>
        <w:t xml:space="preserve">You are advised to adopt caution, and be aware of your surroundings, when close to any trees on the course, particularly during windy or other adverse weather conditions.  While branches considered to be dangerous are removed whenever possible, the Council cannot be held responsible for natural conditions prevailing at any </w:t>
      </w:r>
      <w:proofErr w:type="gramStart"/>
      <w:r w:rsidRPr="00425E0B">
        <w:rPr>
          <w:rFonts w:ascii="Verdana" w:eastAsia="Times New Roman" w:hAnsi="Verdana" w:cs="Times New Roman"/>
          <w:color w:val="000000"/>
          <w:lang w:eastAsia="en-GB"/>
        </w:rPr>
        <w:t>particular time</w:t>
      </w:r>
      <w:proofErr w:type="gramEnd"/>
    </w:p>
    <w:p w14:paraId="5B232392" w14:textId="43963AA0" w:rsidR="00C6091E" w:rsidRPr="00C6091E" w:rsidRDefault="00C6091E" w:rsidP="00077F0A">
      <w:pPr>
        <w:numPr>
          <w:ilvl w:val="0"/>
          <w:numId w:val="8"/>
        </w:numPr>
        <w:shd w:val="clear" w:color="auto" w:fill="FFFFFF"/>
        <w:spacing w:before="100" w:beforeAutospacing="1" w:after="0" w:line="240" w:lineRule="auto"/>
        <w:jc w:val="both"/>
        <w:rPr>
          <w:rFonts w:ascii="Verdana" w:eastAsia="Times New Roman" w:hAnsi="Verdana" w:cs="Times New Roman"/>
          <w:color w:val="000000"/>
          <w:lang w:eastAsia="en-GB"/>
        </w:rPr>
      </w:pPr>
      <w:r w:rsidRPr="00C6091E">
        <w:rPr>
          <w:rFonts w:ascii="Verdana" w:eastAsia="Times New Roman" w:hAnsi="Verdana" w:cs="Times New Roman"/>
          <w:lang w:eastAsia="en-GB"/>
        </w:rPr>
        <w:t>You are advised to use caution when going down or up any steep incline on the course, particularly when using golf buggies or trolleys</w:t>
      </w:r>
    </w:p>
    <w:p w14:paraId="7553F77F" w14:textId="70EC2F92" w:rsidR="00C6091E" w:rsidRPr="004A4CA8" w:rsidRDefault="00C6091E" w:rsidP="00077F0A">
      <w:pPr>
        <w:numPr>
          <w:ilvl w:val="0"/>
          <w:numId w:val="8"/>
        </w:numPr>
        <w:shd w:val="clear" w:color="auto" w:fill="FFFFFF"/>
        <w:spacing w:before="100" w:beforeAutospacing="1" w:after="0" w:line="240" w:lineRule="auto"/>
        <w:jc w:val="both"/>
        <w:rPr>
          <w:rFonts w:ascii="Verdana" w:eastAsia="Times New Roman" w:hAnsi="Verdana" w:cs="Times New Roman"/>
          <w:lang w:eastAsia="en-GB"/>
        </w:rPr>
      </w:pPr>
      <w:r w:rsidRPr="00425E0B">
        <w:rPr>
          <w:rFonts w:ascii="Verdana" w:hAnsi="Verdana" w:cs="Open Sans"/>
          <w:color w:val="2E2F33"/>
          <w:shd w:val="clear" w:color="auto" w:fill="FFFFFF"/>
        </w:rPr>
        <w:t>There are various types of steps and paths with rubber mats</w:t>
      </w:r>
      <w:r w:rsidR="004A4CA8">
        <w:rPr>
          <w:rFonts w:ascii="Verdana" w:hAnsi="Verdana" w:cs="Open Sans"/>
          <w:color w:val="2E2F33"/>
          <w:shd w:val="clear" w:color="auto" w:fill="FFFFFF"/>
        </w:rPr>
        <w:t xml:space="preserve"> and</w:t>
      </w:r>
      <w:r w:rsidRPr="00425E0B">
        <w:rPr>
          <w:rFonts w:ascii="Verdana" w:hAnsi="Verdana" w:cs="Open Sans"/>
          <w:color w:val="2E2F33"/>
          <w:shd w:val="clear" w:color="auto" w:fill="FFFFFF"/>
        </w:rPr>
        <w:t xml:space="preserve"> </w:t>
      </w:r>
      <w:r w:rsidRPr="004A4CA8">
        <w:rPr>
          <w:rFonts w:ascii="Verdana" w:hAnsi="Verdana" w:cs="Open Sans"/>
          <w:shd w:val="clear" w:color="auto" w:fill="FFFFFF"/>
        </w:rPr>
        <w:t>artificial grass throughout the course. You are advised to use all steps and paths on the course with caution, particularly in wet or icy conditions</w:t>
      </w:r>
    </w:p>
    <w:p w14:paraId="4B4300DC" w14:textId="3F6A0744" w:rsidR="00923127" w:rsidRPr="00C6091E" w:rsidRDefault="00923127" w:rsidP="00077F0A">
      <w:pPr>
        <w:numPr>
          <w:ilvl w:val="0"/>
          <w:numId w:val="8"/>
        </w:numPr>
        <w:shd w:val="clear" w:color="auto" w:fill="FFFFFF"/>
        <w:spacing w:before="100" w:beforeAutospacing="1" w:after="0" w:line="240" w:lineRule="auto"/>
        <w:jc w:val="both"/>
        <w:rPr>
          <w:rFonts w:ascii="Verdana" w:eastAsia="Times New Roman" w:hAnsi="Verdana" w:cs="Times New Roman"/>
          <w:color w:val="000000"/>
          <w:lang w:eastAsia="en-GB"/>
        </w:rPr>
      </w:pPr>
      <w:r w:rsidRPr="004A4CA8">
        <w:rPr>
          <w:rFonts w:ascii="Verdana" w:hAnsi="Verdana" w:cs="Open Sans"/>
          <w:shd w:val="clear" w:color="auto" w:fill="FFFFFF"/>
        </w:rPr>
        <w:lastRenderedPageBreak/>
        <w:t>EDGC has Buggies for hire and allows members to operate their own private buggies on the course. All buggies must be operated in accordance with our Buggies Policy</w:t>
      </w:r>
    </w:p>
    <w:p w14:paraId="5B7FFC03" w14:textId="1A03B478" w:rsidR="006F31D8" w:rsidRPr="00C00076" w:rsidRDefault="00923127" w:rsidP="006F31D8">
      <w:pPr>
        <w:numPr>
          <w:ilvl w:val="0"/>
          <w:numId w:val="8"/>
        </w:numPr>
        <w:shd w:val="clear" w:color="auto" w:fill="FFFFFF"/>
        <w:spacing w:before="100" w:beforeAutospacing="1" w:after="0" w:line="240" w:lineRule="auto"/>
        <w:jc w:val="both"/>
        <w:rPr>
          <w:rFonts w:ascii="Verdana" w:eastAsia="Times New Roman" w:hAnsi="Verdana" w:cs="Times New Roman"/>
          <w:color w:val="000000" w:themeColor="text1"/>
          <w:lang w:eastAsia="en-GB"/>
        </w:rPr>
      </w:pPr>
      <w:r w:rsidRPr="00C00076">
        <w:rPr>
          <w:rFonts w:ascii="Verdana" w:hAnsi="Verdana" w:cs="Open Sans"/>
          <w:color w:val="000000" w:themeColor="text1"/>
          <w:shd w:val="clear" w:color="auto" w:fill="FFFFFF"/>
        </w:rPr>
        <w:t>EDGC endeavours to fill in holes created by animals. However, it is inevitable that there will be animal holes which could lead to injuries. Please take extra care</w:t>
      </w:r>
    </w:p>
    <w:p w14:paraId="55563E1F" w14:textId="4D249B55" w:rsidR="00923127" w:rsidRPr="00E810C5" w:rsidRDefault="006F31D8" w:rsidP="00B44382">
      <w:pPr>
        <w:numPr>
          <w:ilvl w:val="0"/>
          <w:numId w:val="8"/>
        </w:numPr>
        <w:shd w:val="clear" w:color="auto" w:fill="FFFFFF"/>
        <w:spacing w:before="100" w:beforeAutospacing="1" w:after="0" w:line="240" w:lineRule="auto"/>
        <w:jc w:val="both"/>
        <w:rPr>
          <w:rFonts w:ascii="Verdana" w:eastAsia="Times New Roman" w:hAnsi="Verdana" w:cs="Times New Roman"/>
          <w:color w:val="000000" w:themeColor="text1"/>
          <w:lang w:eastAsia="en-GB"/>
        </w:rPr>
      </w:pPr>
      <w:r w:rsidRPr="00C00076">
        <w:rPr>
          <w:rFonts w:ascii="Verdana" w:eastAsia="Times New Roman" w:hAnsi="Verdana" w:cs="Times New Roman"/>
          <w:color w:val="000000" w:themeColor="text1"/>
          <w:lang w:eastAsia="en-GB"/>
        </w:rPr>
        <w:t>Out of bounds –</w:t>
      </w:r>
      <w:r w:rsidR="00923127" w:rsidRPr="00C00076">
        <w:rPr>
          <w:rFonts w:ascii="Verdana" w:hAnsi="Verdana" w:cs="Open Sans"/>
          <w:color w:val="000000" w:themeColor="text1"/>
          <w:shd w:val="clear" w:color="auto" w:fill="FFFFFF"/>
        </w:rPr>
        <w:t>No attempts should be made to retrieve golf balls which have come to rest outside of the boundary of the golf course</w:t>
      </w:r>
    </w:p>
    <w:p w14:paraId="1067F78E" w14:textId="68D9B8D8" w:rsidR="00E810C5" w:rsidRPr="00E810C5" w:rsidRDefault="00E810C5" w:rsidP="00B44382">
      <w:pPr>
        <w:numPr>
          <w:ilvl w:val="0"/>
          <w:numId w:val="8"/>
        </w:numPr>
        <w:shd w:val="clear" w:color="auto" w:fill="FFFFFF"/>
        <w:spacing w:before="100" w:beforeAutospacing="1" w:after="0" w:line="240" w:lineRule="auto"/>
        <w:jc w:val="both"/>
        <w:rPr>
          <w:rFonts w:ascii="Verdana" w:eastAsia="Times New Roman" w:hAnsi="Verdana" w:cs="Times New Roman"/>
          <w:color w:val="000000" w:themeColor="text1"/>
          <w:lang w:eastAsia="en-GB"/>
        </w:rPr>
      </w:pPr>
      <w:r w:rsidRPr="00E810C5">
        <w:rPr>
          <w:rFonts w:ascii="Verdana" w:hAnsi="Verdana"/>
        </w:rPr>
        <w:t>The course is located on natural downland, due to this the ground may be uneven and contain hidden obstructions or holes, especially in the ‘Rough’. Please stick to paths where possible and take care when walking in the Rough. Report any unsafe conditions to the Clubhouse</w:t>
      </w:r>
    </w:p>
    <w:p w14:paraId="2F01ABBC" w14:textId="77777777" w:rsidR="00B44382" w:rsidRDefault="00B44382" w:rsidP="00B44382">
      <w:pPr>
        <w:rPr>
          <w:rFonts w:ascii="Verdana" w:eastAsia="Times New Roman" w:hAnsi="Verdana" w:cs="Times New Roman"/>
          <w:b/>
          <w:bCs/>
          <w:color w:val="000000"/>
          <w:sz w:val="24"/>
          <w:szCs w:val="24"/>
          <w:lang w:eastAsia="en-GB"/>
        </w:rPr>
      </w:pPr>
    </w:p>
    <w:p w14:paraId="4751CE0F" w14:textId="77777777" w:rsidR="00B44382" w:rsidRDefault="00B44382" w:rsidP="00B44382">
      <w:pPr>
        <w:rPr>
          <w:rFonts w:ascii="Verdana" w:eastAsia="Times New Roman" w:hAnsi="Verdana" w:cs="Times New Roman"/>
          <w:b/>
          <w:bCs/>
          <w:color w:val="000000"/>
          <w:sz w:val="24"/>
          <w:szCs w:val="24"/>
          <w:lang w:eastAsia="en-GB"/>
        </w:rPr>
      </w:pPr>
    </w:p>
    <w:p w14:paraId="0A2E3C40" w14:textId="6E261DCA" w:rsidR="006E2BB8" w:rsidRPr="00877D09" w:rsidRDefault="006F31D8" w:rsidP="00B44382">
      <w:pPr>
        <w:rPr>
          <w:rFonts w:ascii="Verdana" w:eastAsia="Times New Roman" w:hAnsi="Verdana" w:cs="Times New Roman"/>
          <w:color w:val="000000"/>
          <w:sz w:val="24"/>
          <w:szCs w:val="24"/>
          <w:lang w:eastAsia="en-GB"/>
        </w:rPr>
      </w:pPr>
      <w:r w:rsidRPr="00877D09">
        <w:rPr>
          <w:rFonts w:ascii="Verdana" w:eastAsia="Times New Roman" w:hAnsi="Verdana" w:cs="Times New Roman"/>
          <w:b/>
          <w:bCs/>
          <w:color w:val="000000"/>
          <w:sz w:val="24"/>
          <w:szCs w:val="24"/>
          <w:lang w:eastAsia="en-GB"/>
        </w:rPr>
        <w:t>Inclement Weather</w:t>
      </w:r>
    </w:p>
    <w:p w14:paraId="6CFF206C" w14:textId="769CFF0B" w:rsidR="00845C63" w:rsidRDefault="00D73E45" w:rsidP="006F31D8">
      <w:pPr>
        <w:shd w:val="clear" w:color="auto" w:fill="FFFFFF"/>
        <w:spacing w:after="100" w:afterAutospacing="1" w:line="240" w:lineRule="auto"/>
        <w:rPr>
          <w:rFonts w:ascii="Verdana" w:hAnsi="Verdana"/>
          <w:shd w:val="clear" w:color="auto" w:fill="FFFFFF"/>
        </w:rPr>
      </w:pPr>
      <w:r>
        <w:rPr>
          <w:rFonts w:ascii="Verdana" w:eastAsia="Times New Roman" w:hAnsi="Verdana" w:cs="Times New Roman"/>
          <w:lang w:eastAsia="en-GB"/>
        </w:rPr>
        <w:t>Fog, storms</w:t>
      </w:r>
      <w:r w:rsidR="00733259">
        <w:rPr>
          <w:rFonts w:ascii="Verdana" w:eastAsia="Times New Roman" w:hAnsi="Verdana" w:cs="Times New Roman"/>
          <w:lang w:eastAsia="en-GB"/>
        </w:rPr>
        <w:t xml:space="preserve">, </w:t>
      </w:r>
      <w:proofErr w:type="gramStart"/>
      <w:r w:rsidR="00733259">
        <w:rPr>
          <w:rFonts w:ascii="Verdana" w:eastAsia="Times New Roman" w:hAnsi="Verdana" w:cs="Times New Roman"/>
          <w:lang w:eastAsia="en-GB"/>
        </w:rPr>
        <w:t>d</w:t>
      </w:r>
      <w:r w:rsidR="006F31D8" w:rsidRPr="00425E0B">
        <w:rPr>
          <w:rFonts w:ascii="Verdana" w:eastAsia="Times New Roman" w:hAnsi="Verdana" w:cs="Times New Roman"/>
          <w:lang w:eastAsia="en-GB"/>
        </w:rPr>
        <w:t>arkness</w:t>
      </w:r>
      <w:proofErr w:type="gramEnd"/>
      <w:r w:rsidR="006F31D8" w:rsidRPr="00425E0B">
        <w:rPr>
          <w:rFonts w:ascii="Verdana" w:eastAsia="Times New Roman" w:hAnsi="Verdana" w:cs="Times New Roman"/>
          <w:lang w:eastAsia="en-GB"/>
        </w:rPr>
        <w:t xml:space="preserve"> and ice:  </w:t>
      </w:r>
      <w:r w:rsidR="006E2BB8" w:rsidRPr="008028AC">
        <w:rPr>
          <w:rFonts w:ascii="Verdana" w:hAnsi="Verdana"/>
          <w:shd w:val="clear" w:color="auto" w:fill="FFFFFF"/>
        </w:rPr>
        <w:t xml:space="preserve">Competition play will be cancelled in serious inclement weather conditions. </w:t>
      </w:r>
      <w:r w:rsidR="001C68DE" w:rsidRPr="008028AC">
        <w:rPr>
          <w:rFonts w:ascii="Verdana" w:hAnsi="Verdana"/>
          <w:shd w:val="clear" w:color="auto" w:fill="FFFFFF"/>
        </w:rPr>
        <w:t xml:space="preserve"> </w:t>
      </w:r>
    </w:p>
    <w:p w14:paraId="59AA9A88" w14:textId="116D1B7F" w:rsidR="001C68DE" w:rsidRPr="00845C63" w:rsidRDefault="00845C63" w:rsidP="006F31D8">
      <w:pPr>
        <w:shd w:val="clear" w:color="auto" w:fill="FFFFFF"/>
        <w:spacing w:after="100" w:afterAutospacing="1" w:line="240" w:lineRule="auto"/>
        <w:rPr>
          <w:rFonts w:ascii="Verdana" w:hAnsi="Verdana" w:cs="Arial"/>
        </w:rPr>
      </w:pPr>
      <w:r w:rsidRPr="00845C63">
        <w:rPr>
          <w:rFonts w:ascii="Verdana" w:hAnsi="Verdana"/>
          <w:shd w:val="clear" w:color="auto" w:fill="FFFFFF"/>
        </w:rPr>
        <w:t>P</w:t>
      </w:r>
      <w:r w:rsidR="000C675B" w:rsidRPr="00845C63">
        <w:rPr>
          <w:rFonts w:ascii="Verdana" w:hAnsi="Verdana"/>
          <w:shd w:val="clear" w:color="auto" w:fill="FFFFFF"/>
        </w:rPr>
        <w:t>lay</w:t>
      </w:r>
      <w:r w:rsidR="008028AC" w:rsidRPr="00845C63">
        <w:rPr>
          <w:rFonts w:ascii="Verdana" w:hAnsi="Verdana"/>
          <w:shd w:val="clear" w:color="auto" w:fill="FFFFFF"/>
        </w:rPr>
        <w:t xml:space="preserve"> </w:t>
      </w:r>
      <w:r w:rsidR="008028AC" w:rsidRPr="00845C63">
        <w:rPr>
          <w:rFonts w:ascii="Verdana" w:hAnsi="Verdana" w:cs="Arial"/>
          <w:shd w:val="clear" w:color="auto" w:fill="FFFFFF"/>
        </w:rPr>
        <w:t xml:space="preserve">shall not commence or if underway, </w:t>
      </w:r>
      <w:r w:rsidR="00010FDE" w:rsidRPr="00845C63">
        <w:rPr>
          <w:rFonts w:ascii="Verdana" w:hAnsi="Verdana" w:cs="Arial"/>
          <w:shd w:val="clear" w:color="auto" w:fill="FFFFFF"/>
        </w:rPr>
        <w:t>must</w:t>
      </w:r>
      <w:r w:rsidR="008028AC" w:rsidRPr="00845C63">
        <w:rPr>
          <w:rFonts w:ascii="Verdana" w:hAnsi="Verdana" w:cs="Arial"/>
          <w:shd w:val="clear" w:color="auto" w:fill="FFFFFF"/>
        </w:rPr>
        <w:t xml:space="preserve"> stop when visibility is reduced to less than 2</w:t>
      </w:r>
      <w:r w:rsidRPr="00845C63">
        <w:rPr>
          <w:rFonts w:ascii="Verdana" w:hAnsi="Verdana" w:cs="Arial"/>
          <w:shd w:val="clear" w:color="auto" w:fill="FFFFFF"/>
        </w:rPr>
        <w:t>4</w:t>
      </w:r>
      <w:r w:rsidR="008028AC" w:rsidRPr="00845C63">
        <w:rPr>
          <w:rFonts w:ascii="Verdana" w:hAnsi="Verdana" w:cs="Arial"/>
          <w:shd w:val="clear" w:color="auto" w:fill="FFFFFF"/>
        </w:rPr>
        <w:t xml:space="preserve">0 yards. A distinctive </w:t>
      </w:r>
      <w:r w:rsidR="00D94C06">
        <w:rPr>
          <w:rFonts w:ascii="Verdana" w:hAnsi="Verdana" w:cs="Arial"/>
          <w:shd w:val="clear" w:color="auto" w:fill="FFFFFF"/>
        </w:rPr>
        <w:t>red</w:t>
      </w:r>
      <w:r w:rsidR="008028AC" w:rsidRPr="00845C63">
        <w:rPr>
          <w:rFonts w:ascii="Verdana" w:hAnsi="Verdana" w:cs="Arial"/>
          <w:shd w:val="clear" w:color="auto" w:fill="FFFFFF"/>
        </w:rPr>
        <w:t xml:space="preserve"> and white marker is situated on the right of the fairway 2</w:t>
      </w:r>
      <w:r w:rsidRPr="00845C63">
        <w:rPr>
          <w:rFonts w:ascii="Verdana" w:hAnsi="Verdana" w:cs="Arial"/>
          <w:shd w:val="clear" w:color="auto" w:fill="FFFFFF"/>
        </w:rPr>
        <w:t>4</w:t>
      </w:r>
      <w:r w:rsidR="008028AC" w:rsidRPr="00845C63">
        <w:rPr>
          <w:rFonts w:ascii="Verdana" w:hAnsi="Verdana" w:cs="Arial"/>
          <w:shd w:val="clear" w:color="auto" w:fill="FFFFFF"/>
        </w:rPr>
        <w:t xml:space="preserve">0 yards from the </w:t>
      </w:r>
      <w:r w:rsidR="00945D67" w:rsidRPr="00845C63">
        <w:rPr>
          <w:rFonts w:ascii="Verdana" w:hAnsi="Verdana" w:cs="Arial"/>
          <w:shd w:val="clear" w:color="auto" w:fill="FFFFFF"/>
        </w:rPr>
        <w:t>1</w:t>
      </w:r>
      <w:r w:rsidR="00945D67" w:rsidRPr="00845C63">
        <w:rPr>
          <w:rFonts w:ascii="Verdana" w:hAnsi="Verdana" w:cs="Arial"/>
          <w:shd w:val="clear" w:color="auto" w:fill="FFFFFF"/>
          <w:vertAlign w:val="superscript"/>
        </w:rPr>
        <w:t>st</w:t>
      </w:r>
      <w:r w:rsidR="00945D67" w:rsidRPr="00845C63">
        <w:rPr>
          <w:rFonts w:ascii="Verdana" w:hAnsi="Verdana" w:cs="Arial"/>
          <w:shd w:val="clear" w:color="auto" w:fill="FFFFFF"/>
        </w:rPr>
        <w:t xml:space="preserve"> Tee</w:t>
      </w:r>
      <w:r w:rsidR="008028AC" w:rsidRPr="00845C63">
        <w:rPr>
          <w:rFonts w:ascii="Verdana" w:hAnsi="Verdana" w:cs="Arial"/>
          <w:shd w:val="clear" w:color="auto" w:fill="FFFFFF"/>
        </w:rPr>
        <w:t xml:space="preserve">. If this marker post is not visible no play shall commence.  </w:t>
      </w:r>
      <w:r w:rsidR="008025E7" w:rsidRPr="00845C63">
        <w:rPr>
          <w:rFonts w:ascii="Verdana" w:hAnsi="Verdana" w:cs="Arial"/>
        </w:rPr>
        <w:t>Doing so</w:t>
      </w:r>
      <w:r w:rsidR="001C68DE" w:rsidRPr="00845C63">
        <w:rPr>
          <w:rFonts w:ascii="Verdana" w:hAnsi="Verdana" w:cs="Arial"/>
        </w:rPr>
        <w:t xml:space="preserve"> could invalidate any insurance cover and leave </w:t>
      </w:r>
      <w:r w:rsidR="008025E7" w:rsidRPr="00845C63">
        <w:rPr>
          <w:rFonts w:ascii="Verdana" w:hAnsi="Verdana" w:cs="Arial"/>
        </w:rPr>
        <w:t>you</w:t>
      </w:r>
      <w:r w:rsidR="001C68DE" w:rsidRPr="00845C63">
        <w:rPr>
          <w:rFonts w:ascii="Verdana" w:hAnsi="Verdana" w:cs="Arial"/>
        </w:rPr>
        <w:t xml:space="preserve"> personally liable for damages in the event of injuring anyone</w:t>
      </w:r>
    </w:p>
    <w:p w14:paraId="650B0CDC" w14:textId="1CC4E666" w:rsidR="00845C63" w:rsidRPr="00845C63" w:rsidRDefault="00845C63" w:rsidP="00845C63">
      <w:pPr>
        <w:pStyle w:val="NoSpacing"/>
        <w:rPr>
          <w:rFonts w:ascii="Verdana" w:hAnsi="Verdana" w:cs="Arial"/>
          <w:color w:val="111111"/>
          <w:shd w:val="clear" w:color="auto" w:fill="FFFFFF"/>
        </w:rPr>
      </w:pPr>
      <w:r w:rsidRPr="00845C63">
        <w:rPr>
          <w:rFonts w:ascii="Verdana" w:hAnsi="Verdana" w:cs="Arial"/>
          <w:color w:val="111111"/>
          <w:shd w:val="clear" w:color="auto" w:fill="FFFFFF"/>
        </w:rPr>
        <w:t xml:space="preserve">Members must ensure they check the app which will indicate when the course has either been closed or reopened </w:t>
      </w:r>
    </w:p>
    <w:p w14:paraId="48C78942" w14:textId="77777777" w:rsidR="00845C63" w:rsidRPr="00845C63" w:rsidRDefault="00845C63" w:rsidP="00845C63">
      <w:pPr>
        <w:pStyle w:val="NoSpacing"/>
        <w:rPr>
          <w:rFonts w:ascii="Verdana" w:hAnsi="Verdana" w:cs="Arial"/>
          <w:color w:val="111111"/>
          <w:shd w:val="clear" w:color="auto" w:fill="FFFFFF"/>
        </w:rPr>
      </w:pPr>
    </w:p>
    <w:p w14:paraId="5E43C083" w14:textId="1B2F1C70" w:rsidR="006F31D8" w:rsidRPr="00425E0B" w:rsidRDefault="006F31D8" w:rsidP="006F31D8">
      <w:pPr>
        <w:shd w:val="clear" w:color="auto" w:fill="FFFFFF"/>
        <w:spacing w:after="100" w:afterAutospacing="1" w:line="240" w:lineRule="auto"/>
        <w:rPr>
          <w:rFonts w:ascii="Verdana" w:eastAsia="Times New Roman" w:hAnsi="Verdana" w:cs="Times New Roman"/>
          <w:lang w:eastAsia="en-GB"/>
        </w:rPr>
      </w:pPr>
      <w:r w:rsidRPr="00845C63">
        <w:rPr>
          <w:rFonts w:ascii="Verdana" w:eastAsia="Times New Roman" w:hAnsi="Verdana" w:cs="Times New Roman"/>
          <w:lang w:eastAsia="en-GB"/>
        </w:rPr>
        <w:t>All players play at their</w:t>
      </w:r>
      <w:r w:rsidRPr="00425E0B">
        <w:rPr>
          <w:rFonts w:ascii="Verdana" w:eastAsia="Times New Roman" w:hAnsi="Verdana" w:cs="Times New Roman"/>
          <w:lang w:eastAsia="en-GB"/>
        </w:rPr>
        <w:t xml:space="preserve"> own risk </w:t>
      </w:r>
      <w:r w:rsidR="00B343DB">
        <w:rPr>
          <w:rFonts w:ascii="Verdana" w:eastAsia="Times New Roman" w:hAnsi="Verdana" w:cs="Times New Roman"/>
          <w:lang w:eastAsia="en-GB"/>
        </w:rPr>
        <w:t>but</w:t>
      </w:r>
      <w:r w:rsidRPr="00425E0B">
        <w:rPr>
          <w:rFonts w:ascii="Verdana" w:eastAsia="Times New Roman" w:hAnsi="Verdana" w:cs="Times New Roman"/>
          <w:lang w:eastAsia="en-GB"/>
        </w:rPr>
        <w:t xml:space="preserve"> should </w:t>
      </w:r>
      <w:r w:rsidR="00B343DB">
        <w:rPr>
          <w:rFonts w:ascii="Verdana" w:eastAsia="Times New Roman" w:hAnsi="Verdana" w:cs="Times New Roman"/>
          <w:lang w:eastAsia="en-GB"/>
        </w:rPr>
        <w:t xml:space="preserve">always </w:t>
      </w:r>
      <w:r w:rsidRPr="00425E0B">
        <w:rPr>
          <w:rFonts w:ascii="Verdana" w:eastAsia="Times New Roman" w:hAnsi="Verdana" w:cs="Times New Roman"/>
          <w:lang w:eastAsia="en-GB"/>
        </w:rPr>
        <w:t>do nothing to jeopardise the safety of themselves or others.</w:t>
      </w:r>
      <w:r w:rsidR="00C6091E">
        <w:rPr>
          <w:rFonts w:ascii="Verdana" w:eastAsia="Times New Roman" w:hAnsi="Verdana" w:cs="Times New Roman"/>
          <w:lang w:eastAsia="en-GB"/>
        </w:rPr>
        <w:t xml:space="preserve">  </w:t>
      </w:r>
      <w:r w:rsidR="00C6091E" w:rsidRPr="00425E0B">
        <w:rPr>
          <w:rFonts w:ascii="Verdana" w:eastAsia="Times New Roman" w:hAnsi="Verdana" w:cs="Times New Roman"/>
          <w:color w:val="000000"/>
          <w:lang w:eastAsia="en-GB"/>
        </w:rPr>
        <w:t>You are advised to take particular care when moving around the course in wet or cold weather, when underfoot conditions may require extra caution.  Steps on the course should be used with great care, especially in wet conditions.  Ensure that you have appropriate golf shoes with well-maintained spikes</w:t>
      </w:r>
    </w:p>
    <w:p w14:paraId="683D4DEF" w14:textId="290F5D37" w:rsidR="006F31D8" w:rsidRDefault="006F31D8" w:rsidP="00611B88">
      <w:pPr>
        <w:pStyle w:val="NoSpacing"/>
        <w:rPr>
          <w:rFonts w:ascii="Verdana" w:hAnsi="Verdana"/>
          <w:lang w:eastAsia="en-GB"/>
        </w:rPr>
      </w:pPr>
      <w:r w:rsidRPr="00611B88">
        <w:rPr>
          <w:rFonts w:ascii="Verdana" w:hAnsi="Verdana"/>
          <w:lang w:eastAsia="en-GB"/>
        </w:rPr>
        <w:t xml:space="preserve">Lightning:  It is the player’s own responsibility to discontinue play when a danger from lightning exists.  </w:t>
      </w:r>
      <w:proofErr w:type="gramStart"/>
      <w:r w:rsidRPr="00611B88">
        <w:rPr>
          <w:rFonts w:ascii="Verdana" w:hAnsi="Verdana"/>
          <w:lang w:eastAsia="en-GB"/>
        </w:rPr>
        <w:t>In the event that</w:t>
      </w:r>
      <w:proofErr w:type="gramEnd"/>
      <w:r w:rsidRPr="00611B88">
        <w:rPr>
          <w:rFonts w:ascii="Verdana" w:hAnsi="Verdana"/>
          <w:lang w:eastAsia="en-GB"/>
        </w:rPr>
        <w:t xml:space="preserve"> a player is out on the golf course when lighting is about, then the following safety considerations are advised:</w:t>
      </w:r>
    </w:p>
    <w:p w14:paraId="2272DF0A" w14:textId="77777777" w:rsidR="00611B88" w:rsidRPr="00611B88" w:rsidRDefault="00611B88" w:rsidP="00611B88">
      <w:pPr>
        <w:pStyle w:val="NoSpacing"/>
        <w:rPr>
          <w:rFonts w:ascii="Verdana" w:hAnsi="Verdana"/>
          <w:lang w:eastAsia="en-GB"/>
        </w:rPr>
      </w:pPr>
    </w:p>
    <w:p w14:paraId="5BAE8457" w14:textId="753BDB68" w:rsidR="00745504" w:rsidRPr="00745504" w:rsidRDefault="006F31D8" w:rsidP="00745504">
      <w:pPr>
        <w:pStyle w:val="NoSpacing"/>
        <w:numPr>
          <w:ilvl w:val="0"/>
          <w:numId w:val="10"/>
        </w:numPr>
        <w:rPr>
          <w:rFonts w:ascii="Verdana" w:hAnsi="Verdana"/>
          <w:lang w:eastAsia="en-GB"/>
        </w:rPr>
      </w:pPr>
      <w:r w:rsidRPr="00611B88">
        <w:rPr>
          <w:rFonts w:ascii="Verdana" w:hAnsi="Verdana"/>
          <w:lang w:eastAsia="en-GB"/>
        </w:rPr>
        <w:t>Keep as low as possible and ideally crouch down in the nearest</w:t>
      </w:r>
      <w:r w:rsidR="00611B88" w:rsidRPr="00611B88">
        <w:rPr>
          <w:rFonts w:ascii="Verdana" w:hAnsi="Verdana"/>
          <w:lang w:eastAsia="en-GB"/>
        </w:rPr>
        <w:t xml:space="preserve"> </w:t>
      </w:r>
      <w:r w:rsidRPr="00611B88">
        <w:rPr>
          <w:rFonts w:ascii="Verdana" w:hAnsi="Verdana"/>
          <w:lang w:eastAsia="en-GB"/>
        </w:rPr>
        <w:t>bunker/hollow</w:t>
      </w:r>
    </w:p>
    <w:p w14:paraId="45CA973C" w14:textId="145D2732" w:rsidR="006F31D8" w:rsidRPr="00611B88" w:rsidRDefault="006F31D8" w:rsidP="00BF0834">
      <w:pPr>
        <w:pStyle w:val="NoSpacing"/>
        <w:numPr>
          <w:ilvl w:val="0"/>
          <w:numId w:val="10"/>
        </w:numPr>
        <w:rPr>
          <w:rFonts w:ascii="Verdana" w:hAnsi="Verdana"/>
          <w:lang w:eastAsia="en-GB"/>
        </w:rPr>
      </w:pPr>
      <w:r w:rsidRPr="00611B88">
        <w:rPr>
          <w:rFonts w:ascii="Verdana" w:hAnsi="Verdana"/>
          <w:lang w:eastAsia="en-GB"/>
        </w:rPr>
        <w:t>Leave your golf equipment where it is and stand away from it</w:t>
      </w:r>
    </w:p>
    <w:p w14:paraId="0818B6D6" w14:textId="54B57584" w:rsidR="006F31D8" w:rsidRPr="00611B88" w:rsidRDefault="006F31D8" w:rsidP="00BF0834">
      <w:pPr>
        <w:pStyle w:val="NoSpacing"/>
        <w:numPr>
          <w:ilvl w:val="0"/>
          <w:numId w:val="10"/>
        </w:numPr>
        <w:rPr>
          <w:rFonts w:ascii="Verdana" w:hAnsi="Verdana"/>
          <w:lang w:eastAsia="en-GB"/>
        </w:rPr>
      </w:pPr>
      <w:r w:rsidRPr="00611B88">
        <w:rPr>
          <w:rFonts w:ascii="Verdana" w:hAnsi="Verdana"/>
          <w:lang w:eastAsia="en-GB"/>
        </w:rPr>
        <w:t>Do not use a mobile phone – make sure it is switched off</w:t>
      </w:r>
    </w:p>
    <w:p w14:paraId="3517CAB4" w14:textId="0E7A0548" w:rsidR="004613A2" w:rsidRPr="006B1338" w:rsidRDefault="006F31D8" w:rsidP="004613A2">
      <w:pPr>
        <w:pStyle w:val="NoSpacing"/>
        <w:numPr>
          <w:ilvl w:val="0"/>
          <w:numId w:val="10"/>
        </w:numPr>
        <w:rPr>
          <w:rFonts w:ascii="Verdana" w:hAnsi="Verdana"/>
          <w:lang w:eastAsia="en-GB"/>
        </w:rPr>
      </w:pPr>
      <w:r w:rsidRPr="00611B88">
        <w:rPr>
          <w:rFonts w:ascii="Verdana" w:hAnsi="Verdana"/>
          <w:lang w:eastAsia="en-GB"/>
        </w:rPr>
        <w:t>Do not put an umbrella up in any circumstances</w:t>
      </w:r>
    </w:p>
    <w:p w14:paraId="7B731A05" w14:textId="73A099FC" w:rsidR="00867A6D" w:rsidRPr="00845C63" w:rsidRDefault="00867A6D" w:rsidP="00845C63">
      <w:pPr>
        <w:rPr>
          <w:rFonts w:ascii="Verdana" w:hAnsi="Verdana"/>
          <w:lang w:eastAsia="en-GB"/>
        </w:rPr>
      </w:pPr>
    </w:p>
    <w:sectPr w:rsidR="00867A6D" w:rsidRPr="00845C63" w:rsidSect="00B44382">
      <w:headerReference w:type="default" r:id="rId8"/>
      <w:footerReference w:type="default" r:id="rId9"/>
      <w:headerReference w:type="first" r:id="rId10"/>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B22E" w14:textId="77777777" w:rsidR="00231E75" w:rsidRDefault="00231E75" w:rsidP="007010EB">
      <w:pPr>
        <w:spacing w:after="0" w:line="240" w:lineRule="auto"/>
      </w:pPr>
      <w:r>
        <w:separator/>
      </w:r>
    </w:p>
  </w:endnote>
  <w:endnote w:type="continuationSeparator" w:id="0">
    <w:p w14:paraId="73FDB695" w14:textId="77777777" w:rsidR="00231E75" w:rsidRDefault="00231E75" w:rsidP="0070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845C63" w14:paraId="5325CFAB" w14:textId="77777777">
      <w:trPr>
        <w:jc w:val="right"/>
      </w:trPr>
      <w:tc>
        <w:tcPr>
          <w:tcW w:w="4795" w:type="dxa"/>
          <w:vAlign w:val="center"/>
        </w:tcPr>
        <w:sdt>
          <w:sdtPr>
            <w:rPr>
              <w:caps/>
              <w:color w:val="000000" w:themeColor="text1"/>
            </w:rPr>
            <w:alias w:val="Author"/>
            <w:tag w:val=""/>
            <w:id w:val="1534539408"/>
            <w:placeholder>
              <w:docPart w:val="C1AB0A03D3FE400C971E24DC1A6018E2"/>
            </w:placeholder>
            <w:dataBinding w:prefixMappings="xmlns:ns0='http://purl.org/dc/elements/1.1/' xmlns:ns1='http://schemas.openxmlformats.org/package/2006/metadata/core-properties' " w:xpath="/ns1:coreProperties[1]/ns0:creator[1]" w:storeItemID="{6C3C8BC8-F283-45AE-878A-BAB7291924A1}"/>
            <w:text/>
          </w:sdtPr>
          <w:sdtEndPr/>
          <w:sdtContent>
            <w:p w14:paraId="41525D70" w14:textId="2D46CEA8" w:rsidR="00845C63" w:rsidRDefault="006908F8">
              <w:pPr>
                <w:pStyle w:val="Header"/>
                <w:jc w:val="right"/>
                <w:rPr>
                  <w:caps/>
                  <w:color w:val="000000" w:themeColor="text1"/>
                </w:rPr>
              </w:pPr>
              <w:r>
                <w:rPr>
                  <w:caps/>
                  <w:color w:val="000000" w:themeColor="text1"/>
                </w:rPr>
                <w:t>publish</w:t>
              </w:r>
              <w:r w:rsidR="00845C63">
                <w:rPr>
                  <w:caps/>
                  <w:color w:val="000000" w:themeColor="text1"/>
                </w:rPr>
                <w:t>ed sept 2022</w:t>
              </w:r>
              <w:r w:rsidR="00807895">
                <w:rPr>
                  <w:caps/>
                  <w:color w:val="000000" w:themeColor="text1"/>
                </w:rPr>
                <w:t xml:space="preserve"> &amp; Amended mar 2023</w:t>
              </w:r>
            </w:p>
          </w:sdtContent>
        </w:sdt>
      </w:tc>
      <w:tc>
        <w:tcPr>
          <w:tcW w:w="250" w:type="pct"/>
          <w:shd w:val="clear" w:color="auto" w:fill="B2B2B2" w:themeFill="accent2"/>
          <w:vAlign w:val="center"/>
        </w:tcPr>
        <w:p w14:paraId="0FD756B3" w14:textId="77777777" w:rsidR="00845C63" w:rsidRDefault="00845C63">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FC40844" w14:textId="2EF8EBAF" w:rsidR="00D32192" w:rsidRDefault="00D3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04EAE" w14:textId="77777777" w:rsidR="00231E75" w:rsidRDefault="00231E75" w:rsidP="007010EB">
      <w:pPr>
        <w:spacing w:after="0" w:line="240" w:lineRule="auto"/>
      </w:pPr>
      <w:r>
        <w:separator/>
      </w:r>
    </w:p>
  </w:footnote>
  <w:footnote w:type="continuationSeparator" w:id="0">
    <w:p w14:paraId="7D258620" w14:textId="77777777" w:rsidR="00231E75" w:rsidRDefault="00231E75" w:rsidP="0070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01EF" w14:textId="38A9D059" w:rsidR="00B44382" w:rsidRDefault="00B44382" w:rsidP="00B44382">
    <w:pPr>
      <w:pStyle w:val="Header"/>
      <w:jc w:val="center"/>
    </w:pPr>
  </w:p>
  <w:p w14:paraId="68A63B21" w14:textId="77777777" w:rsidR="00B44382" w:rsidRDefault="00B4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E3DE" w14:textId="120CFDF2" w:rsidR="00B44382" w:rsidRDefault="00B44382" w:rsidP="00B44382">
    <w:pPr>
      <w:pStyle w:val="Header"/>
      <w:jc w:val="center"/>
    </w:pPr>
    <w:r>
      <w:rPr>
        <w:noProof/>
      </w:rPr>
      <w:drawing>
        <wp:inline distT="0" distB="0" distL="0" distR="0" wp14:anchorId="1776F812" wp14:editId="4A178522">
          <wp:extent cx="1447800" cy="199072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345" cy="20093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198F"/>
    <w:multiLevelType w:val="hybridMultilevel"/>
    <w:tmpl w:val="5022B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8224B"/>
    <w:multiLevelType w:val="hybridMultilevel"/>
    <w:tmpl w:val="5D0891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B3CEA"/>
    <w:multiLevelType w:val="hybridMultilevel"/>
    <w:tmpl w:val="5D0891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9E66D0"/>
    <w:multiLevelType w:val="hybridMultilevel"/>
    <w:tmpl w:val="49B63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B7624E"/>
    <w:multiLevelType w:val="hybridMultilevel"/>
    <w:tmpl w:val="139A67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44357"/>
    <w:multiLevelType w:val="hybridMultilevel"/>
    <w:tmpl w:val="F85A2176"/>
    <w:lvl w:ilvl="0" w:tplc="8E549B6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6336AC"/>
    <w:multiLevelType w:val="hybridMultilevel"/>
    <w:tmpl w:val="2E0C107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7F1858"/>
    <w:multiLevelType w:val="multilevel"/>
    <w:tmpl w:val="537C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D612B"/>
    <w:multiLevelType w:val="hybridMultilevel"/>
    <w:tmpl w:val="D5A0EE6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E83E0D"/>
    <w:multiLevelType w:val="multilevel"/>
    <w:tmpl w:val="537C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D73857"/>
    <w:multiLevelType w:val="hybridMultilevel"/>
    <w:tmpl w:val="EF74D1EA"/>
    <w:lvl w:ilvl="0" w:tplc="08090017">
      <w:start w:val="7"/>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8E2498"/>
    <w:multiLevelType w:val="hybridMultilevel"/>
    <w:tmpl w:val="167E5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C755D6"/>
    <w:multiLevelType w:val="hybridMultilevel"/>
    <w:tmpl w:val="8E76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C467D"/>
    <w:multiLevelType w:val="multilevel"/>
    <w:tmpl w:val="537C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A4A93"/>
    <w:multiLevelType w:val="hybridMultilevel"/>
    <w:tmpl w:val="607C0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0"/>
  </w:num>
  <w:num w:numId="5">
    <w:abstractNumId w:val="8"/>
  </w:num>
  <w:num w:numId="6">
    <w:abstractNumId w:val="5"/>
  </w:num>
  <w:num w:numId="7">
    <w:abstractNumId w:val="6"/>
  </w:num>
  <w:num w:numId="8">
    <w:abstractNumId w:val="7"/>
  </w:num>
  <w:num w:numId="9">
    <w:abstractNumId w:val="3"/>
  </w:num>
  <w:num w:numId="10">
    <w:abstractNumId w:val="14"/>
  </w:num>
  <w:num w:numId="11">
    <w:abstractNumId w:val="9"/>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C3"/>
    <w:rsid w:val="00010FDE"/>
    <w:rsid w:val="0003464B"/>
    <w:rsid w:val="000C07FC"/>
    <w:rsid w:val="000C675B"/>
    <w:rsid w:val="000E64F3"/>
    <w:rsid w:val="0012338A"/>
    <w:rsid w:val="00147D4E"/>
    <w:rsid w:val="00175A7A"/>
    <w:rsid w:val="001B3498"/>
    <w:rsid w:val="001C68DE"/>
    <w:rsid w:val="001D00D4"/>
    <w:rsid w:val="001D593E"/>
    <w:rsid w:val="001E0377"/>
    <w:rsid w:val="001F26A2"/>
    <w:rsid w:val="00231E75"/>
    <w:rsid w:val="0023407C"/>
    <w:rsid w:val="00257C1D"/>
    <w:rsid w:val="002B271E"/>
    <w:rsid w:val="002C1AC3"/>
    <w:rsid w:val="002C3543"/>
    <w:rsid w:val="002C49BE"/>
    <w:rsid w:val="002E3EEE"/>
    <w:rsid w:val="003244C7"/>
    <w:rsid w:val="00341FCE"/>
    <w:rsid w:val="00350C56"/>
    <w:rsid w:val="003A5E1C"/>
    <w:rsid w:val="003B19C3"/>
    <w:rsid w:val="00420682"/>
    <w:rsid w:val="00425E0B"/>
    <w:rsid w:val="0044415A"/>
    <w:rsid w:val="004613A2"/>
    <w:rsid w:val="0046759F"/>
    <w:rsid w:val="00487EB9"/>
    <w:rsid w:val="004A4CA8"/>
    <w:rsid w:val="004B2C36"/>
    <w:rsid w:val="005070B0"/>
    <w:rsid w:val="00534525"/>
    <w:rsid w:val="005E3CD4"/>
    <w:rsid w:val="005F2DFF"/>
    <w:rsid w:val="00611B88"/>
    <w:rsid w:val="00624B4F"/>
    <w:rsid w:val="00637A44"/>
    <w:rsid w:val="00650FED"/>
    <w:rsid w:val="006908F8"/>
    <w:rsid w:val="006B1338"/>
    <w:rsid w:val="006C10D8"/>
    <w:rsid w:val="006E02F2"/>
    <w:rsid w:val="006E2BB8"/>
    <w:rsid w:val="006F31D8"/>
    <w:rsid w:val="007010EB"/>
    <w:rsid w:val="007048CF"/>
    <w:rsid w:val="00711B9D"/>
    <w:rsid w:val="00733259"/>
    <w:rsid w:val="00745504"/>
    <w:rsid w:val="00754839"/>
    <w:rsid w:val="007574F7"/>
    <w:rsid w:val="00760F8C"/>
    <w:rsid w:val="00782063"/>
    <w:rsid w:val="007874F9"/>
    <w:rsid w:val="007D64B5"/>
    <w:rsid w:val="008025E7"/>
    <w:rsid w:val="008028AC"/>
    <w:rsid w:val="00807895"/>
    <w:rsid w:val="00835219"/>
    <w:rsid w:val="00842F53"/>
    <w:rsid w:val="00845C63"/>
    <w:rsid w:val="00863D72"/>
    <w:rsid w:val="00867A6D"/>
    <w:rsid w:val="00877D09"/>
    <w:rsid w:val="008D4943"/>
    <w:rsid w:val="008F00F7"/>
    <w:rsid w:val="00923127"/>
    <w:rsid w:val="00945D67"/>
    <w:rsid w:val="00986338"/>
    <w:rsid w:val="009F4D61"/>
    <w:rsid w:val="009F5D4F"/>
    <w:rsid w:val="00A310ED"/>
    <w:rsid w:val="00AA455E"/>
    <w:rsid w:val="00AD2378"/>
    <w:rsid w:val="00AE4108"/>
    <w:rsid w:val="00B20138"/>
    <w:rsid w:val="00B2384D"/>
    <w:rsid w:val="00B343DB"/>
    <w:rsid w:val="00B44382"/>
    <w:rsid w:val="00B4583D"/>
    <w:rsid w:val="00B9330F"/>
    <w:rsid w:val="00BA5C9B"/>
    <w:rsid w:val="00BE4B43"/>
    <w:rsid w:val="00BF0834"/>
    <w:rsid w:val="00BF7CD9"/>
    <w:rsid w:val="00C00076"/>
    <w:rsid w:val="00C13A38"/>
    <w:rsid w:val="00C20108"/>
    <w:rsid w:val="00C435C6"/>
    <w:rsid w:val="00C6091E"/>
    <w:rsid w:val="00C65AE0"/>
    <w:rsid w:val="00C749A4"/>
    <w:rsid w:val="00CA4518"/>
    <w:rsid w:val="00D131FF"/>
    <w:rsid w:val="00D32192"/>
    <w:rsid w:val="00D57A6C"/>
    <w:rsid w:val="00D73E45"/>
    <w:rsid w:val="00D761F2"/>
    <w:rsid w:val="00D9376A"/>
    <w:rsid w:val="00D94C06"/>
    <w:rsid w:val="00DB1268"/>
    <w:rsid w:val="00DB39B4"/>
    <w:rsid w:val="00DB3BCB"/>
    <w:rsid w:val="00DB7B31"/>
    <w:rsid w:val="00DF06CE"/>
    <w:rsid w:val="00E37B6E"/>
    <w:rsid w:val="00E440AA"/>
    <w:rsid w:val="00E53F0C"/>
    <w:rsid w:val="00E810C5"/>
    <w:rsid w:val="00E9086A"/>
    <w:rsid w:val="00E90EE1"/>
    <w:rsid w:val="00EE3849"/>
    <w:rsid w:val="00F02960"/>
    <w:rsid w:val="00F74CAA"/>
    <w:rsid w:val="00FF3BA3"/>
    <w:rsid w:val="00FF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B4F5C"/>
  <w15:chartTrackingRefBased/>
  <w15:docId w15:val="{B735E359-8598-41C2-BF80-ECB6ED28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3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E2BB8"/>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semiHidden/>
    <w:unhideWhenUsed/>
    <w:qFormat/>
    <w:rsid w:val="0078206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D8"/>
    <w:pPr>
      <w:ind w:left="720"/>
      <w:contextualSpacing/>
    </w:pPr>
  </w:style>
  <w:style w:type="character" w:customStyle="1" w:styleId="Heading1Char">
    <w:name w:val="Heading 1 Char"/>
    <w:basedOn w:val="DefaultParagraphFont"/>
    <w:link w:val="Heading1"/>
    <w:uiPriority w:val="9"/>
    <w:rsid w:val="006F31D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F31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F31D8"/>
    <w:pPr>
      <w:spacing w:after="0" w:line="240" w:lineRule="auto"/>
    </w:pPr>
  </w:style>
  <w:style w:type="character" w:styleId="Hyperlink">
    <w:name w:val="Hyperlink"/>
    <w:basedOn w:val="DefaultParagraphFont"/>
    <w:uiPriority w:val="99"/>
    <w:unhideWhenUsed/>
    <w:rsid w:val="00923127"/>
    <w:rPr>
      <w:color w:val="5F5F5F" w:themeColor="hyperlink"/>
      <w:u w:val="single"/>
    </w:rPr>
  </w:style>
  <w:style w:type="character" w:styleId="UnresolvedMention">
    <w:name w:val="Unresolved Mention"/>
    <w:basedOn w:val="DefaultParagraphFont"/>
    <w:uiPriority w:val="99"/>
    <w:semiHidden/>
    <w:unhideWhenUsed/>
    <w:rsid w:val="00923127"/>
    <w:rPr>
      <w:color w:val="605E5C"/>
      <w:shd w:val="clear" w:color="auto" w:fill="E1DFDD"/>
    </w:rPr>
  </w:style>
  <w:style w:type="character" w:customStyle="1" w:styleId="Heading2Char">
    <w:name w:val="Heading 2 Char"/>
    <w:basedOn w:val="DefaultParagraphFont"/>
    <w:link w:val="Heading2"/>
    <w:uiPriority w:val="9"/>
    <w:semiHidden/>
    <w:rsid w:val="006E2BB8"/>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semiHidden/>
    <w:rsid w:val="00782063"/>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E3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6E"/>
    <w:rPr>
      <w:rFonts w:ascii="Segoe UI" w:hAnsi="Segoe UI" w:cs="Segoe UI"/>
      <w:sz w:val="18"/>
      <w:szCs w:val="18"/>
    </w:rPr>
  </w:style>
  <w:style w:type="paragraph" w:styleId="Header">
    <w:name w:val="header"/>
    <w:basedOn w:val="Normal"/>
    <w:link w:val="HeaderChar"/>
    <w:uiPriority w:val="99"/>
    <w:unhideWhenUsed/>
    <w:rsid w:val="0070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EB"/>
  </w:style>
  <w:style w:type="paragraph" w:styleId="Footer">
    <w:name w:val="footer"/>
    <w:basedOn w:val="Normal"/>
    <w:link w:val="FooterChar"/>
    <w:uiPriority w:val="99"/>
    <w:unhideWhenUsed/>
    <w:rsid w:val="0070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EB"/>
  </w:style>
  <w:style w:type="character" w:styleId="Strong">
    <w:name w:val="Strong"/>
    <w:basedOn w:val="DefaultParagraphFont"/>
    <w:uiPriority w:val="22"/>
    <w:qFormat/>
    <w:rsid w:val="004613A2"/>
    <w:rPr>
      <w:b/>
      <w:bCs/>
    </w:rPr>
  </w:style>
  <w:style w:type="character" w:customStyle="1" w:styleId="editable-area">
    <w:name w:val="editable-area"/>
    <w:basedOn w:val="DefaultParagraphFont"/>
    <w:rsid w:val="0046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5615">
      <w:bodyDiv w:val="1"/>
      <w:marLeft w:val="0"/>
      <w:marRight w:val="0"/>
      <w:marTop w:val="0"/>
      <w:marBottom w:val="0"/>
      <w:divBdr>
        <w:top w:val="none" w:sz="0" w:space="0" w:color="auto"/>
        <w:left w:val="none" w:sz="0" w:space="0" w:color="auto"/>
        <w:bottom w:val="none" w:sz="0" w:space="0" w:color="auto"/>
        <w:right w:val="none" w:sz="0" w:space="0" w:color="auto"/>
      </w:divBdr>
      <w:divsChild>
        <w:div w:id="1174806933">
          <w:marLeft w:val="0"/>
          <w:marRight w:val="0"/>
          <w:marTop w:val="0"/>
          <w:marBottom w:val="0"/>
          <w:divBdr>
            <w:top w:val="none" w:sz="0" w:space="0" w:color="auto"/>
            <w:left w:val="none" w:sz="0" w:space="0" w:color="auto"/>
            <w:bottom w:val="none" w:sz="0" w:space="0" w:color="auto"/>
            <w:right w:val="none" w:sz="0" w:space="0" w:color="auto"/>
          </w:divBdr>
        </w:div>
        <w:div w:id="1629773782">
          <w:marLeft w:val="0"/>
          <w:marRight w:val="0"/>
          <w:marTop w:val="0"/>
          <w:marBottom w:val="0"/>
          <w:divBdr>
            <w:top w:val="none" w:sz="0" w:space="0" w:color="auto"/>
            <w:left w:val="none" w:sz="0" w:space="0" w:color="auto"/>
            <w:bottom w:val="none" w:sz="0" w:space="0" w:color="auto"/>
            <w:right w:val="none" w:sz="0" w:space="0" w:color="auto"/>
          </w:divBdr>
        </w:div>
        <w:div w:id="1261337018">
          <w:marLeft w:val="0"/>
          <w:marRight w:val="0"/>
          <w:marTop w:val="0"/>
          <w:marBottom w:val="0"/>
          <w:divBdr>
            <w:top w:val="none" w:sz="0" w:space="0" w:color="auto"/>
            <w:left w:val="none" w:sz="0" w:space="0" w:color="auto"/>
            <w:bottom w:val="none" w:sz="0" w:space="0" w:color="auto"/>
            <w:right w:val="none" w:sz="0" w:space="0" w:color="auto"/>
          </w:divBdr>
        </w:div>
      </w:divsChild>
    </w:div>
    <w:div w:id="625505017">
      <w:bodyDiv w:val="1"/>
      <w:marLeft w:val="0"/>
      <w:marRight w:val="0"/>
      <w:marTop w:val="0"/>
      <w:marBottom w:val="0"/>
      <w:divBdr>
        <w:top w:val="none" w:sz="0" w:space="0" w:color="auto"/>
        <w:left w:val="none" w:sz="0" w:space="0" w:color="auto"/>
        <w:bottom w:val="none" w:sz="0" w:space="0" w:color="auto"/>
        <w:right w:val="none" w:sz="0" w:space="0" w:color="auto"/>
      </w:divBdr>
    </w:div>
    <w:div w:id="881331888">
      <w:bodyDiv w:val="1"/>
      <w:marLeft w:val="0"/>
      <w:marRight w:val="0"/>
      <w:marTop w:val="0"/>
      <w:marBottom w:val="0"/>
      <w:divBdr>
        <w:top w:val="none" w:sz="0" w:space="0" w:color="auto"/>
        <w:left w:val="none" w:sz="0" w:space="0" w:color="auto"/>
        <w:bottom w:val="none" w:sz="0" w:space="0" w:color="auto"/>
        <w:right w:val="none" w:sz="0" w:space="0" w:color="auto"/>
      </w:divBdr>
      <w:divsChild>
        <w:div w:id="2087721790">
          <w:marLeft w:val="0"/>
          <w:marRight w:val="0"/>
          <w:marTop w:val="0"/>
          <w:marBottom w:val="0"/>
          <w:divBdr>
            <w:top w:val="none" w:sz="0" w:space="0" w:color="auto"/>
            <w:left w:val="none" w:sz="0" w:space="0" w:color="auto"/>
            <w:bottom w:val="none" w:sz="0" w:space="0" w:color="auto"/>
            <w:right w:val="none" w:sz="0" w:space="0" w:color="auto"/>
          </w:divBdr>
        </w:div>
      </w:divsChild>
    </w:div>
    <w:div w:id="1445419342">
      <w:bodyDiv w:val="1"/>
      <w:marLeft w:val="0"/>
      <w:marRight w:val="0"/>
      <w:marTop w:val="0"/>
      <w:marBottom w:val="0"/>
      <w:divBdr>
        <w:top w:val="none" w:sz="0" w:space="0" w:color="auto"/>
        <w:left w:val="none" w:sz="0" w:space="0" w:color="auto"/>
        <w:bottom w:val="none" w:sz="0" w:space="0" w:color="auto"/>
        <w:right w:val="none" w:sz="0" w:space="0" w:color="auto"/>
      </w:divBdr>
    </w:div>
    <w:div w:id="1987317048">
      <w:bodyDiv w:val="1"/>
      <w:marLeft w:val="0"/>
      <w:marRight w:val="0"/>
      <w:marTop w:val="0"/>
      <w:marBottom w:val="0"/>
      <w:divBdr>
        <w:top w:val="none" w:sz="0" w:space="0" w:color="auto"/>
        <w:left w:val="none" w:sz="0" w:space="0" w:color="auto"/>
        <w:bottom w:val="none" w:sz="0" w:space="0" w:color="auto"/>
        <w:right w:val="none" w:sz="0" w:space="0" w:color="auto"/>
      </w:divBdr>
    </w:div>
    <w:div w:id="2129737323">
      <w:bodyDiv w:val="1"/>
      <w:marLeft w:val="0"/>
      <w:marRight w:val="0"/>
      <w:marTop w:val="0"/>
      <w:marBottom w:val="0"/>
      <w:divBdr>
        <w:top w:val="none" w:sz="0" w:space="0" w:color="auto"/>
        <w:left w:val="none" w:sz="0" w:space="0" w:color="auto"/>
        <w:bottom w:val="none" w:sz="0" w:space="0" w:color="auto"/>
        <w:right w:val="none" w:sz="0" w:space="0" w:color="auto"/>
      </w:divBdr>
      <w:divsChild>
        <w:div w:id="792672307">
          <w:marLeft w:val="0"/>
          <w:marRight w:val="0"/>
          <w:marTop w:val="0"/>
          <w:marBottom w:val="0"/>
          <w:divBdr>
            <w:top w:val="none" w:sz="0" w:space="0" w:color="auto"/>
            <w:left w:val="none" w:sz="0" w:space="0" w:color="auto"/>
            <w:bottom w:val="none" w:sz="0" w:space="0" w:color="auto"/>
            <w:right w:val="none" w:sz="0" w:space="0" w:color="auto"/>
          </w:divBdr>
          <w:divsChild>
            <w:div w:id="1213419937">
              <w:marLeft w:val="0"/>
              <w:marRight w:val="0"/>
              <w:marTop w:val="0"/>
              <w:marBottom w:val="120"/>
              <w:divBdr>
                <w:top w:val="none" w:sz="0" w:space="0" w:color="auto"/>
                <w:left w:val="none" w:sz="0" w:space="0" w:color="auto"/>
                <w:bottom w:val="none" w:sz="0" w:space="0" w:color="auto"/>
                <w:right w:val="none" w:sz="0" w:space="0" w:color="auto"/>
              </w:divBdr>
            </w:div>
          </w:divsChild>
        </w:div>
        <w:div w:id="1439376490">
          <w:marLeft w:val="0"/>
          <w:marRight w:val="0"/>
          <w:marTop w:val="0"/>
          <w:marBottom w:val="0"/>
          <w:divBdr>
            <w:top w:val="none" w:sz="0" w:space="0" w:color="auto"/>
            <w:left w:val="none" w:sz="0" w:space="0" w:color="auto"/>
            <w:bottom w:val="none" w:sz="0" w:space="0" w:color="auto"/>
            <w:right w:val="none" w:sz="0" w:space="0" w:color="auto"/>
          </w:divBdr>
          <w:divsChild>
            <w:div w:id="1022785093">
              <w:marLeft w:val="0"/>
              <w:marRight w:val="0"/>
              <w:marTop w:val="0"/>
              <w:marBottom w:val="480"/>
              <w:divBdr>
                <w:top w:val="none" w:sz="0" w:space="0" w:color="auto"/>
                <w:left w:val="none" w:sz="0" w:space="0" w:color="auto"/>
                <w:bottom w:val="none" w:sz="0" w:space="0" w:color="auto"/>
                <w:right w:val="none" w:sz="0" w:space="0" w:color="auto"/>
              </w:divBdr>
              <w:divsChild>
                <w:div w:id="5193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AB0A03D3FE400C971E24DC1A6018E2"/>
        <w:category>
          <w:name w:val="General"/>
          <w:gallery w:val="placeholder"/>
        </w:category>
        <w:types>
          <w:type w:val="bbPlcHdr"/>
        </w:types>
        <w:behaviors>
          <w:behavior w:val="content"/>
        </w:behaviors>
        <w:guid w:val="{3CE248B9-059D-4246-B84A-73A481343261}"/>
      </w:docPartPr>
      <w:docPartBody>
        <w:p w:rsidR="00E93819" w:rsidRDefault="00EE3EA3" w:rsidP="00EE3EA3">
          <w:pPr>
            <w:pStyle w:val="C1AB0A03D3FE400C971E24DC1A6018E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A3"/>
    <w:rsid w:val="005161D5"/>
    <w:rsid w:val="00AD38EA"/>
    <w:rsid w:val="00E93819"/>
    <w:rsid w:val="00EE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B0A03D3FE400C971E24DC1A6018E2">
    <w:name w:val="C1AB0A03D3FE400C971E24DC1A6018E2"/>
    <w:rsid w:val="00EE3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published sept 2022 &amp; Amended mar 2023</dc:creator>
  <cp:keywords/>
  <dc:description/>
  <cp:lastModifiedBy>Jennifer Horridge</cp:lastModifiedBy>
  <cp:revision>9</cp:revision>
  <cp:lastPrinted>2023-03-08T11:53:00Z</cp:lastPrinted>
  <dcterms:created xsi:type="dcterms:W3CDTF">2022-09-24T09:37:00Z</dcterms:created>
  <dcterms:modified xsi:type="dcterms:W3CDTF">2023-03-08T15:44:00Z</dcterms:modified>
</cp:coreProperties>
</file>