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D7" w:rsidRDefault="00715270">
      <w:r>
        <w:t xml:space="preserve">Council </w:t>
      </w:r>
      <w:r w:rsidR="008F28B3">
        <w:t>25 April 1904 the limit for ordinary members</w:t>
      </w:r>
      <w:r w:rsidR="006A4AD7">
        <w:t xml:space="preserve"> </w:t>
      </w:r>
      <w:proofErr w:type="gramStart"/>
      <w:r w:rsidR="006A4AD7">
        <w:t>be</w:t>
      </w:r>
      <w:proofErr w:type="gramEnd"/>
      <w:r w:rsidR="006A4AD7">
        <w:t xml:space="preserve"> fixed at 110.</w:t>
      </w:r>
    </w:p>
    <w:p w:rsidR="00C528B1" w:rsidRDefault="00C528B1">
      <w:r>
        <w:t xml:space="preserve">Council 11 July 1904 the limit of members </w:t>
      </w:r>
      <w:proofErr w:type="gramStart"/>
      <w:r>
        <w:t>be</w:t>
      </w:r>
      <w:proofErr w:type="gramEnd"/>
      <w:r>
        <w:t xml:space="preserve"> extended to 111.</w:t>
      </w:r>
    </w:p>
    <w:p w:rsidR="00A63E5A" w:rsidRDefault="00094D5C">
      <w:r>
        <w:t xml:space="preserve">Council </w:t>
      </w:r>
      <w:r w:rsidR="004A115B">
        <w:t>12September 1904 the limit be increased</w:t>
      </w:r>
      <w:r w:rsidR="00A63E5A">
        <w:t xml:space="preserve"> to 115 men and 70 ladies</w:t>
      </w:r>
    </w:p>
    <w:p w:rsidR="00FE4B18" w:rsidRDefault="006014B1">
      <w:r>
        <w:t xml:space="preserve">Council 14 November 1904 </w:t>
      </w:r>
      <w:r w:rsidR="000277C9">
        <w:t xml:space="preserve">the limit be </w:t>
      </w:r>
      <w:proofErr w:type="gramStart"/>
      <w:r w:rsidR="000277C9">
        <w:t>increased  to</w:t>
      </w:r>
      <w:proofErr w:type="gramEnd"/>
      <w:r w:rsidR="00FE4B18">
        <w:t xml:space="preserve"> 116 or 117</w:t>
      </w:r>
    </w:p>
    <w:p w:rsidR="00C52310" w:rsidRDefault="00FE4B18">
      <w:r>
        <w:t xml:space="preserve">5 </w:t>
      </w:r>
      <w:r w:rsidR="00DD33D1">
        <w:t xml:space="preserve">June 1905 the limit of members </w:t>
      </w:r>
      <w:proofErr w:type="gramStart"/>
      <w:r w:rsidR="00DD33D1">
        <w:t>be</w:t>
      </w:r>
      <w:proofErr w:type="gramEnd"/>
      <w:r w:rsidR="00DD33D1">
        <w:t xml:space="preserve"> fixed at 116</w:t>
      </w:r>
      <w:r w:rsidR="00C52310">
        <w:t>.</w:t>
      </w:r>
    </w:p>
    <w:p w:rsidR="005433C4" w:rsidRDefault="00C52310">
      <w:r>
        <w:t xml:space="preserve">3 July 1905 the limit for lady members be increased to </w:t>
      </w:r>
      <w:r w:rsidR="005433C4">
        <w:t>72</w:t>
      </w:r>
    </w:p>
    <w:p w:rsidR="00217304" w:rsidRDefault="005433C4">
      <w:r>
        <w:t xml:space="preserve">21 May 1906 </w:t>
      </w:r>
      <w:r w:rsidR="00217304">
        <w:t xml:space="preserve">the limit of members </w:t>
      </w:r>
      <w:proofErr w:type="gramStart"/>
      <w:r w:rsidR="00217304">
        <w:t>be</w:t>
      </w:r>
      <w:proofErr w:type="gramEnd"/>
      <w:r w:rsidR="00217304">
        <w:t xml:space="preserve"> increased to 117.</w:t>
      </w:r>
    </w:p>
    <w:p w:rsidR="00221C95" w:rsidRDefault="003D5DB7">
      <w:r>
        <w:t xml:space="preserve">3 Sept 1906 the limit of members </w:t>
      </w:r>
      <w:proofErr w:type="gramStart"/>
      <w:r>
        <w:t>be</w:t>
      </w:r>
      <w:proofErr w:type="gramEnd"/>
      <w:r>
        <w:t xml:space="preserve"> increased to 118 and </w:t>
      </w:r>
      <w:r w:rsidR="00221C95">
        <w:t xml:space="preserve">lady members </w:t>
      </w:r>
      <w:r w:rsidR="00651D72">
        <w:t>be increased by 3</w:t>
      </w:r>
      <w:r w:rsidR="00FD0E5C">
        <w:t xml:space="preserve"> </w:t>
      </w:r>
      <w:r w:rsidR="008060D3">
        <w:t>[to 75].</w:t>
      </w:r>
    </w:p>
    <w:p w:rsidR="00651D72" w:rsidRDefault="004A3148">
      <w:r>
        <w:t xml:space="preserve">27 Sept 1906 the limit be 121 and </w:t>
      </w:r>
      <w:r w:rsidR="00651D72">
        <w:t>be increased for ladies by 4</w:t>
      </w:r>
      <w:r w:rsidR="008060D3">
        <w:t xml:space="preserve"> [to 79].</w:t>
      </w:r>
    </w:p>
    <w:p w:rsidR="008060D3" w:rsidRDefault="00AD02E0">
      <w:r>
        <w:t>3 Dec 1906 the limit of lady members be increased by 3</w:t>
      </w:r>
      <w:r w:rsidR="00574D76">
        <w:t xml:space="preserve"> [to 82]</w:t>
      </w:r>
    </w:p>
    <w:p w:rsidR="00272FB5" w:rsidRDefault="005B2B07">
      <w:r>
        <w:t>4 Feb 1907 increased to 122</w:t>
      </w:r>
      <w:r w:rsidR="00272FB5">
        <w:t>.</w:t>
      </w:r>
    </w:p>
    <w:p w:rsidR="0022754D" w:rsidRDefault="0022754D">
      <w:r>
        <w:t xml:space="preserve">Council 16 March 1907 the limit of membership </w:t>
      </w:r>
      <w:r w:rsidR="005D5A05">
        <w:t>increased to 123 for men and by 1 for ladies [to 83].</w:t>
      </w:r>
    </w:p>
    <w:p w:rsidR="005D5A05" w:rsidRDefault="00807235">
      <w:r>
        <w:t xml:space="preserve">2 </w:t>
      </w:r>
      <w:r w:rsidR="006636D2">
        <w:t xml:space="preserve">March 1908 the limit be increased to 122 </w:t>
      </w:r>
      <w:r w:rsidR="002F1D49">
        <w:t>(sic)</w:t>
      </w:r>
    </w:p>
    <w:p w:rsidR="00646B73" w:rsidRDefault="0021272F">
      <w:r>
        <w:t>17 March 2009 the limit of membership was fixed at 120</w:t>
      </w:r>
    </w:p>
    <w:p w:rsidR="003F54CA" w:rsidRDefault="00EC2B5B">
      <w:r>
        <w:t xml:space="preserve">14 June 1909 the limit of members </w:t>
      </w:r>
      <w:proofErr w:type="gramStart"/>
      <w:r>
        <w:t>be</w:t>
      </w:r>
      <w:proofErr w:type="gramEnd"/>
      <w:r>
        <w:t xml:space="preserve"> raised to 123.</w:t>
      </w:r>
    </w:p>
    <w:p w:rsidR="00EC2B5B" w:rsidRDefault="00CB125B">
      <w:r>
        <w:t xml:space="preserve">7 March 1910 </w:t>
      </w:r>
      <w:r w:rsidR="001031BD">
        <w:t>the limit of membership was fixed at 122.</w:t>
      </w:r>
    </w:p>
    <w:p w:rsidR="00240E2C" w:rsidRDefault="004C6676">
      <w:r>
        <w:t xml:space="preserve">29 May 1911 the list of members </w:t>
      </w:r>
      <w:proofErr w:type="gramStart"/>
      <w:r>
        <w:t>be</w:t>
      </w:r>
      <w:proofErr w:type="gramEnd"/>
      <w:r>
        <w:t xml:space="preserve"> considered full with 120.</w:t>
      </w:r>
    </w:p>
    <w:p w:rsidR="004C6676" w:rsidRDefault="00D5780A">
      <w:r>
        <w:t xml:space="preserve">1 April 1912 </w:t>
      </w:r>
      <w:r w:rsidR="00104721">
        <w:t xml:space="preserve">the limit of membership was declared full with 118 plus Messrs Galloway </w:t>
      </w:r>
      <w:r w:rsidR="004A4716">
        <w:t>&amp; Riddick.</w:t>
      </w:r>
    </w:p>
    <w:p w:rsidR="004A4716" w:rsidRDefault="00C21CF1">
      <w:r>
        <w:t xml:space="preserve">2 September 1912 the limit of membership </w:t>
      </w:r>
      <w:proofErr w:type="gramStart"/>
      <w:r>
        <w:t>be</w:t>
      </w:r>
      <w:proofErr w:type="gramEnd"/>
      <w:r>
        <w:t xml:space="preserve"> increased </w:t>
      </w:r>
      <w:r w:rsidR="006804AD">
        <w:t>to 123.</w:t>
      </w:r>
    </w:p>
    <w:p w:rsidR="006804AD" w:rsidRDefault="006804AD">
      <w:r>
        <w:t>3 May 1915 the limit</w:t>
      </w:r>
      <w:r w:rsidR="00215688">
        <w:t xml:space="preserve"> of membership was increased by 3 [to 126].</w:t>
      </w:r>
    </w:p>
    <w:p w:rsidR="00215688" w:rsidRDefault="001B4271">
      <w:r>
        <w:t xml:space="preserve">3 </w:t>
      </w:r>
      <w:r w:rsidR="00EF7964">
        <w:t xml:space="preserve">May 1920 the limit of membership was increased by </w:t>
      </w:r>
      <w:proofErr w:type="gramStart"/>
      <w:r w:rsidR="00EF7964">
        <w:t>one[</w:t>
      </w:r>
      <w:proofErr w:type="gramEnd"/>
      <w:r w:rsidR="00EF7964">
        <w:t>to 127]</w:t>
      </w:r>
    </w:p>
    <w:p w:rsidR="00D723A0" w:rsidRDefault="00A61F5B">
      <w:r>
        <w:t xml:space="preserve">3 January 1927 the membership </w:t>
      </w:r>
      <w:proofErr w:type="gramStart"/>
      <w:r>
        <w:t>be</w:t>
      </w:r>
      <w:proofErr w:type="gramEnd"/>
      <w:r>
        <w:t xml:space="preserve"> increased to 140.</w:t>
      </w:r>
    </w:p>
    <w:p w:rsidR="00B16E46" w:rsidRDefault="00B16E46">
      <w:r>
        <w:t xml:space="preserve">4 April </w:t>
      </w:r>
      <w:r w:rsidR="00445EF5">
        <w:t>1949 men 178, country 9, junior 27, honorary 6</w:t>
      </w:r>
      <w:r w:rsidR="00721FF7">
        <w:t>; ladies 116, country 9, honorary 11</w:t>
      </w:r>
      <w:bookmarkStart w:id="0" w:name="_GoBack"/>
      <w:bookmarkEnd w:id="0"/>
    </w:p>
    <w:p w:rsidR="002E014A" w:rsidRDefault="002E014A">
      <w:r>
        <w:t xml:space="preserve">10 </w:t>
      </w:r>
      <w:r w:rsidR="002605B3">
        <w:t>October 1950 men180, ladies 119</w:t>
      </w:r>
    </w:p>
    <w:p w:rsidR="004A460C" w:rsidRDefault="004A460C">
      <w:r>
        <w:t>2 December 1949 men 180, ladies 118</w:t>
      </w:r>
    </w:p>
    <w:p w:rsidR="007E6702" w:rsidRDefault="0096531E">
      <w:r>
        <w:t xml:space="preserve"> 6 March 1950 men 170, country 14, juniors 19, ladies 118, country 7</w:t>
      </w:r>
      <w:r w:rsidR="00B76CCE">
        <w:t xml:space="preserve">, </w:t>
      </w:r>
      <w:proofErr w:type="gramStart"/>
      <w:r w:rsidR="00B76CCE">
        <w:t>junior</w:t>
      </w:r>
      <w:proofErr w:type="gramEnd"/>
      <w:r w:rsidR="00B76CCE">
        <w:t xml:space="preserve"> 6</w:t>
      </w:r>
    </w:p>
    <w:p w:rsidR="00A61F5B" w:rsidRDefault="008B3DAC">
      <w:r>
        <w:t>3 April 1950 men (full)</w:t>
      </w:r>
      <w:r w:rsidR="00EF1032">
        <w:t xml:space="preserve"> 171, country 15</w:t>
      </w:r>
      <w:r w:rsidR="00106ABC">
        <w:t>, junior 20; ladies (full) 118, country 9, junior</w:t>
      </w:r>
      <w:r w:rsidR="00B14FC2">
        <w:t xml:space="preserve"> 7</w:t>
      </w:r>
    </w:p>
    <w:p w:rsidR="00B14FC2" w:rsidRDefault="00B14FC2">
      <w:r>
        <w:t xml:space="preserve">1 May 1950 men (full) </w:t>
      </w:r>
      <w:r w:rsidR="00D26751">
        <w:t>174, country 15, junior 22; ladies</w:t>
      </w:r>
      <w:r w:rsidR="00615944">
        <w:t xml:space="preserve"> (full) 122, country 9, junior 7.</w:t>
      </w:r>
    </w:p>
    <w:p w:rsidR="00615944" w:rsidRDefault="00615944">
      <w:r>
        <w:t>31 March 1958 men 183, ladies 118</w:t>
      </w:r>
      <w:r w:rsidR="006E2A5A">
        <w:t>, country members</w:t>
      </w:r>
      <w:r w:rsidR="004A2157">
        <w:t>: men 17, ladies 9, junior boys 2</w:t>
      </w:r>
      <w:r w:rsidR="006402FC">
        <w:t xml:space="preserve">9, girls 2, </w:t>
      </w:r>
      <w:proofErr w:type="spellStart"/>
      <w:r w:rsidR="006402FC">
        <w:t>hon</w:t>
      </w:r>
      <w:proofErr w:type="spellEnd"/>
      <w:r w:rsidR="006402FC">
        <w:t xml:space="preserve"> </w:t>
      </w:r>
      <w:proofErr w:type="gramStart"/>
      <w:r w:rsidR="006402FC">
        <w:t>members</w:t>
      </w:r>
      <w:proofErr w:type="gramEnd"/>
      <w:r w:rsidR="006402FC">
        <w:t xml:space="preserve"> men 6, ladies 11</w:t>
      </w:r>
    </w:p>
    <w:p w:rsidR="006402FC" w:rsidRDefault="006402FC"/>
    <w:sectPr w:rsidR="006402FC" w:rsidSect="00FC17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F4F" w:rsidRDefault="00681F4F" w:rsidP="00715270">
      <w:r>
        <w:separator/>
      </w:r>
    </w:p>
  </w:endnote>
  <w:endnote w:type="continuationSeparator" w:id="0">
    <w:p w:rsidR="00681F4F" w:rsidRDefault="00681F4F" w:rsidP="00715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F4F" w:rsidRDefault="00681F4F" w:rsidP="00715270">
      <w:r>
        <w:separator/>
      </w:r>
    </w:p>
  </w:footnote>
  <w:footnote w:type="continuationSeparator" w:id="0">
    <w:p w:rsidR="00681F4F" w:rsidRDefault="00681F4F" w:rsidP="007152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54D"/>
    <w:rsid w:val="000277C9"/>
    <w:rsid w:val="00094D5C"/>
    <w:rsid w:val="001031BD"/>
    <w:rsid w:val="00104721"/>
    <w:rsid w:val="00106ABC"/>
    <w:rsid w:val="00110CC9"/>
    <w:rsid w:val="001674EC"/>
    <w:rsid w:val="001B4271"/>
    <w:rsid w:val="0021272F"/>
    <w:rsid w:val="00215688"/>
    <w:rsid w:val="00217304"/>
    <w:rsid w:val="00221C95"/>
    <w:rsid w:val="0022754D"/>
    <w:rsid w:val="00240E2C"/>
    <w:rsid w:val="002605B3"/>
    <w:rsid w:val="00272FB5"/>
    <w:rsid w:val="002900F2"/>
    <w:rsid w:val="002E014A"/>
    <w:rsid w:val="002F1D49"/>
    <w:rsid w:val="003D5DB7"/>
    <w:rsid w:val="003F54CA"/>
    <w:rsid w:val="00445EF5"/>
    <w:rsid w:val="004A115B"/>
    <w:rsid w:val="004A2157"/>
    <w:rsid w:val="004A3148"/>
    <w:rsid w:val="004A460C"/>
    <w:rsid w:val="004A4716"/>
    <w:rsid w:val="004C6676"/>
    <w:rsid w:val="005433C4"/>
    <w:rsid w:val="0056570E"/>
    <w:rsid w:val="00574D76"/>
    <w:rsid w:val="00595F0C"/>
    <w:rsid w:val="005B2B07"/>
    <w:rsid w:val="005D5A05"/>
    <w:rsid w:val="006014B1"/>
    <w:rsid w:val="00615944"/>
    <w:rsid w:val="006402FC"/>
    <w:rsid w:val="00646B73"/>
    <w:rsid w:val="00651D72"/>
    <w:rsid w:val="006636D2"/>
    <w:rsid w:val="006804AD"/>
    <w:rsid w:val="00681F4F"/>
    <w:rsid w:val="006A48A4"/>
    <w:rsid w:val="006A4AD7"/>
    <w:rsid w:val="006E2A5A"/>
    <w:rsid w:val="00715270"/>
    <w:rsid w:val="00721FF7"/>
    <w:rsid w:val="007B19D4"/>
    <w:rsid w:val="007E6702"/>
    <w:rsid w:val="008060D3"/>
    <w:rsid w:val="00807235"/>
    <w:rsid w:val="008B3DAC"/>
    <w:rsid w:val="008F28B3"/>
    <w:rsid w:val="0096531E"/>
    <w:rsid w:val="00A61F5B"/>
    <w:rsid w:val="00A63E5A"/>
    <w:rsid w:val="00AD02E0"/>
    <w:rsid w:val="00AE1736"/>
    <w:rsid w:val="00AF100F"/>
    <w:rsid w:val="00B14FC2"/>
    <w:rsid w:val="00B16E46"/>
    <w:rsid w:val="00B76CCE"/>
    <w:rsid w:val="00BF53C8"/>
    <w:rsid w:val="00C21CF1"/>
    <w:rsid w:val="00C52310"/>
    <w:rsid w:val="00C528B1"/>
    <w:rsid w:val="00CB125B"/>
    <w:rsid w:val="00CD5907"/>
    <w:rsid w:val="00CF146D"/>
    <w:rsid w:val="00D26751"/>
    <w:rsid w:val="00D5780A"/>
    <w:rsid w:val="00D723A0"/>
    <w:rsid w:val="00DC041B"/>
    <w:rsid w:val="00DD33D1"/>
    <w:rsid w:val="00E23A28"/>
    <w:rsid w:val="00EB2842"/>
    <w:rsid w:val="00EC2B5B"/>
    <w:rsid w:val="00EF1032"/>
    <w:rsid w:val="00EF7964"/>
    <w:rsid w:val="00F60974"/>
    <w:rsid w:val="00FC17DB"/>
    <w:rsid w:val="00FD0E5C"/>
    <w:rsid w:val="00FD5E3F"/>
    <w:rsid w:val="00FE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2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270"/>
  </w:style>
  <w:style w:type="paragraph" w:styleId="Footer">
    <w:name w:val="footer"/>
    <w:basedOn w:val="Normal"/>
    <w:link w:val="FooterChar"/>
    <w:uiPriority w:val="99"/>
    <w:unhideWhenUsed/>
    <w:rsid w:val="007152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wood</dc:creator>
  <cp:lastModifiedBy>PC</cp:lastModifiedBy>
  <cp:revision>2</cp:revision>
  <dcterms:created xsi:type="dcterms:W3CDTF">2016-02-17T17:40:00Z</dcterms:created>
  <dcterms:modified xsi:type="dcterms:W3CDTF">2016-02-17T17:40:00Z</dcterms:modified>
</cp:coreProperties>
</file>