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B8" w:rsidRDefault="0015510C" w:rsidP="00C47742">
      <w:pPr>
        <w:spacing w:after="100" w:afterAutospacing="1"/>
        <w:jc w:val="center"/>
        <w:rPr>
          <w:b/>
          <w:sz w:val="72"/>
          <w:szCs w:val="72"/>
        </w:rPr>
      </w:pPr>
      <w:r w:rsidRPr="00714C81">
        <w:rPr>
          <w:b/>
          <w:noProof/>
          <w:sz w:val="72"/>
          <w:szCs w:val="72"/>
          <w:lang w:eastAsia="en-GB"/>
        </w:rPr>
        <mc:AlternateContent>
          <mc:Choice Requires="wps">
            <w:drawing>
              <wp:anchor distT="0" distB="0" distL="114300" distR="114300" simplePos="0" relativeHeight="251697152" behindDoc="0" locked="0" layoutInCell="1" allowOverlap="1" wp14:anchorId="1590E469" wp14:editId="72974438">
                <wp:simplePos x="0" y="0"/>
                <wp:positionH relativeFrom="column">
                  <wp:posOffset>-436098</wp:posOffset>
                </wp:positionH>
                <wp:positionV relativeFrom="paragraph">
                  <wp:posOffset>785446</wp:posOffset>
                </wp:positionV>
                <wp:extent cx="6601460" cy="8721921"/>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8721921"/>
                        </a:xfrm>
                        <a:prstGeom prst="rect">
                          <a:avLst/>
                        </a:prstGeom>
                        <a:solidFill>
                          <a:srgbClr val="FFFFFF"/>
                        </a:solidFill>
                        <a:ln w="9525">
                          <a:noFill/>
                          <a:miter lim="800000"/>
                          <a:headEnd/>
                          <a:tailEnd/>
                        </a:ln>
                      </wps:spPr>
                      <wps:txbx>
                        <w:txbxContent>
                          <w:p w:rsidR="00714C81" w:rsidRPr="00496364" w:rsidRDefault="000701A7" w:rsidP="006A77E0">
                            <w:pPr>
                              <w:jc w:val="center"/>
                              <w:rPr>
                                <w:b/>
                                <w:sz w:val="72"/>
                                <w:szCs w:val="72"/>
                                <w:u w:val="single"/>
                              </w:rPr>
                            </w:pPr>
                            <w:r w:rsidRPr="00496364">
                              <w:rPr>
                                <w:b/>
                                <w:sz w:val="72"/>
                                <w:szCs w:val="72"/>
                                <w:u w:val="single"/>
                              </w:rPr>
                              <w:t>WINTER RULES</w:t>
                            </w:r>
                          </w:p>
                          <w:p w:rsidR="0015510C" w:rsidRPr="00737955" w:rsidRDefault="000701A7" w:rsidP="000701A7">
                            <w:pPr>
                              <w:tabs>
                                <w:tab w:val="left" w:pos="7797"/>
                              </w:tabs>
                              <w:spacing w:after="0"/>
                              <w:rPr>
                                <w:sz w:val="24"/>
                                <w:szCs w:val="24"/>
                              </w:rPr>
                            </w:pPr>
                            <w:r w:rsidRPr="00737955">
                              <w:rPr>
                                <w:sz w:val="24"/>
                                <w:szCs w:val="24"/>
                              </w:rPr>
                              <w:t xml:space="preserve">The following is a list of </w:t>
                            </w:r>
                            <w:r w:rsidR="00496364">
                              <w:rPr>
                                <w:sz w:val="24"/>
                                <w:szCs w:val="24"/>
                              </w:rPr>
                              <w:t>L</w:t>
                            </w:r>
                            <w:r w:rsidRPr="00737955">
                              <w:rPr>
                                <w:sz w:val="24"/>
                                <w:szCs w:val="24"/>
                              </w:rPr>
                              <w:t xml:space="preserve">ocal Winter Rules. These come into operation, indicated when the </w:t>
                            </w:r>
                            <w:r w:rsidR="00496364">
                              <w:rPr>
                                <w:sz w:val="24"/>
                                <w:szCs w:val="24"/>
                              </w:rPr>
                              <w:t>P</w:t>
                            </w:r>
                            <w:r w:rsidRPr="00737955">
                              <w:rPr>
                                <w:sz w:val="24"/>
                                <w:szCs w:val="24"/>
                              </w:rPr>
                              <w:t xml:space="preserve">referred Lies sign is in the </w:t>
                            </w:r>
                            <w:r w:rsidRPr="00737955">
                              <w:rPr>
                                <w:b/>
                                <w:sz w:val="24"/>
                                <w:szCs w:val="24"/>
                              </w:rPr>
                              <w:t xml:space="preserve">YES </w:t>
                            </w:r>
                            <w:r w:rsidRPr="00737955">
                              <w:rPr>
                                <w:sz w:val="24"/>
                                <w:szCs w:val="24"/>
                              </w:rPr>
                              <w:t>position on the course information board. These are temporary rules.</w:t>
                            </w:r>
                          </w:p>
                          <w:p w:rsidR="000701A7" w:rsidRPr="00737955" w:rsidRDefault="000701A7" w:rsidP="000701A7">
                            <w:pPr>
                              <w:tabs>
                                <w:tab w:val="left" w:pos="7797"/>
                              </w:tabs>
                              <w:spacing w:after="0"/>
                              <w:rPr>
                                <w:sz w:val="24"/>
                                <w:szCs w:val="24"/>
                              </w:rPr>
                            </w:pPr>
                          </w:p>
                          <w:p w:rsidR="000701A7" w:rsidRPr="00737955" w:rsidRDefault="000701A7" w:rsidP="000701A7">
                            <w:pPr>
                              <w:pStyle w:val="ListParagraph"/>
                              <w:numPr>
                                <w:ilvl w:val="0"/>
                                <w:numId w:val="5"/>
                              </w:numPr>
                              <w:tabs>
                                <w:tab w:val="left" w:pos="567"/>
                              </w:tabs>
                              <w:spacing w:after="0"/>
                              <w:rPr>
                                <w:sz w:val="24"/>
                                <w:szCs w:val="24"/>
                              </w:rPr>
                            </w:pPr>
                            <w:r w:rsidRPr="00737955">
                              <w:rPr>
                                <w:sz w:val="24"/>
                                <w:szCs w:val="24"/>
                              </w:rPr>
                              <w:t xml:space="preserve">“A ball lying on a closely-mown area through the green may be lifted, without penalty, and cleaned. Before lifting the ball, the player must mark its position. Having lifted the ball, </w:t>
                            </w:r>
                            <w:r w:rsidR="00496364">
                              <w:rPr>
                                <w:sz w:val="24"/>
                                <w:szCs w:val="24"/>
                              </w:rPr>
                              <w:br/>
                            </w:r>
                            <w:r w:rsidRPr="00737955">
                              <w:rPr>
                                <w:sz w:val="24"/>
                                <w:szCs w:val="24"/>
                              </w:rPr>
                              <w:t xml:space="preserve">he </w:t>
                            </w:r>
                            <w:r w:rsidR="00496364">
                              <w:rPr>
                                <w:sz w:val="24"/>
                                <w:szCs w:val="24"/>
                              </w:rPr>
                              <w:t xml:space="preserve">/she </w:t>
                            </w:r>
                            <w:r w:rsidRPr="00737955">
                              <w:rPr>
                                <w:sz w:val="24"/>
                                <w:szCs w:val="24"/>
                              </w:rPr>
                              <w:t>must place it on a spot within six inches of and not nearer the hole than where it originally lay, that is not in a hazard and not on a putting green.</w:t>
                            </w:r>
                          </w:p>
                          <w:p w:rsidR="000701A7" w:rsidRPr="00737955" w:rsidRDefault="000701A7" w:rsidP="000701A7">
                            <w:pPr>
                              <w:pStyle w:val="ListParagraph"/>
                              <w:tabs>
                                <w:tab w:val="left" w:pos="567"/>
                              </w:tabs>
                              <w:spacing w:after="0"/>
                              <w:ind w:left="930"/>
                              <w:rPr>
                                <w:sz w:val="24"/>
                                <w:szCs w:val="24"/>
                              </w:rPr>
                            </w:pPr>
                          </w:p>
                          <w:p w:rsidR="000701A7" w:rsidRPr="00737955" w:rsidRDefault="000701A7" w:rsidP="000701A7">
                            <w:pPr>
                              <w:pStyle w:val="ListParagraph"/>
                              <w:tabs>
                                <w:tab w:val="left" w:pos="567"/>
                              </w:tabs>
                              <w:spacing w:after="0"/>
                              <w:ind w:left="930"/>
                              <w:rPr>
                                <w:sz w:val="24"/>
                                <w:szCs w:val="24"/>
                              </w:rPr>
                            </w:pPr>
                            <w:r w:rsidRPr="00737955">
                              <w:rPr>
                                <w:sz w:val="24"/>
                                <w:szCs w:val="24"/>
                              </w:rPr>
                              <w:t>A player may place his</w:t>
                            </w:r>
                            <w:r w:rsidR="00496364">
                              <w:rPr>
                                <w:sz w:val="24"/>
                                <w:szCs w:val="24"/>
                              </w:rPr>
                              <w:t>/her</w:t>
                            </w:r>
                            <w:r w:rsidRPr="00737955">
                              <w:rPr>
                                <w:sz w:val="24"/>
                                <w:szCs w:val="24"/>
                              </w:rPr>
                              <w:t xml:space="preserve"> ball only once, and it is in play when it has been placed (Rule 20-4). If the ball fails to rest on the spot on which it is placed, Rule 20-3d applies. If the ball</w:t>
                            </w:r>
                            <w:r w:rsidR="00496364">
                              <w:rPr>
                                <w:sz w:val="24"/>
                                <w:szCs w:val="24"/>
                              </w:rPr>
                              <w:t>,</w:t>
                            </w:r>
                            <w:r w:rsidRPr="00737955">
                              <w:rPr>
                                <w:sz w:val="24"/>
                                <w:szCs w:val="24"/>
                              </w:rPr>
                              <w:t xml:space="preserve"> when placed</w:t>
                            </w:r>
                            <w:r w:rsidR="00496364">
                              <w:rPr>
                                <w:sz w:val="24"/>
                                <w:szCs w:val="24"/>
                              </w:rPr>
                              <w:t>,</w:t>
                            </w:r>
                            <w:r w:rsidRPr="00737955">
                              <w:rPr>
                                <w:sz w:val="24"/>
                                <w:szCs w:val="24"/>
                              </w:rPr>
                              <w:t xml:space="preserve"> comes to rest on the spot on which it is placed and it subsequently moves, there is no p</w:t>
                            </w:r>
                            <w:r w:rsidR="00496364">
                              <w:rPr>
                                <w:sz w:val="24"/>
                                <w:szCs w:val="24"/>
                              </w:rPr>
                              <w:t>enalty and the ball must be play</w:t>
                            </w:r>
                            <w:r w:rsidRPr="00737955">
                              <w:rPr>
                                <w:sz w:val="24"/>
                                <w:szCs w:val="24"/>
                              </w:rPr>
                              <w:t>ed as it lies, unless the provisions of any other Rule apply.</w:t>
                            </w:r>
                          </w:p>
                          <w:p w:rsidR="000701A7" w:rsidRPr="00737955" w:rsidRDefault="000701A7" w:rsidP="000701A7">
                            <w:pPr>
                              <w:pStyle w:val="ListParagraph"/>
                              <w:tabs>
                                <w:tab w:val="left" w:pos="567"/>
                              </w:tabs>
                              <w:spacing w:after="0"/>
                              <w:ind w:left="930"/>
                              <w:rPr>
                                <w:sz w:val="24"/>
                                <w:szCs w:val="24"/>
                              </w:rPr>
                            </w:pPr>
                          </w:p>
                          <w:p w:rsidR="000701A7" w:rsidRPr="00737955" w:rsidRDefault="00C847D0" w:rsidP="000701A7">
                            <w:pPr>
                              <w:pStyle w:val="ListParagraph"/>
                              <w:tabs>
                                <w:tab w:val="left" w:pos="567"/>
                              </w:tabs>
                              <w:spacing w:after="0"/>
                              <w:ind w:left="930"/>
                              <w:rPr>
                                <w:sz w:val="24"/>
                                <w:szCs w:val="24"/>
                              </w:rPr>
                            </w:pPr>
                            <w:r w:rsidRPr="00737955">
                              <w:rPr>
                                <w:sz w:val="24"/>
                                <w:szCs w:val="24"/>
                              </w:rPr>
                              <w:t>If the player fails to mark the position of the ball before lifting it or moves the ball in any other manor, such as rolling it with a club, he incurs a penalty of one stroke.”</w:t>
                            </w:r>
                          </w:p>
                          <w:p w:rsidR="00C847D0" w:rsidRPr="00737955" w:rsidRDefault="00C847D0" w:rsidP="00C847D0">
                            <w:pPr>
                              <w:tabs>
                                <w:tab w:val="left" w:pos="567"/>
                              </w:tabs>
                              <w:spacing w:after="0"/>
                              <w:rPr>
                                <w:sz w:val="24"/>
                                <w:szCs w:val="24"/>
                              </w:rPr>
                            </w:pPr>
                          </w:p>
                          <w:p w:rsidR="00737955" w:rsidRPr="00737955" w:rsidRDefault="00C847D0" w:rsidP="00737955">
                            <w:pPr>
                              <w:pStyle w:val="ListParagraph"/>
                              <w:numPr>
                                <w:ilvl w:val="0"/>
                                <w:numId w:val="5"/>
                              </w:numPr>
                              <w:tabs>
                                <w:tab w:val="left" w:pos="567"/>
                              </w:tabs>
                              <w:spacing w:after="0"/>
                              <w:rPr>
                                <w:sz w:val="24"/>
                                <w:szCs w:val="24"/>
                              </w:rPr>
                            </w:pPr>
                            <w:r w:rsidRPr="00737955">
                              <w:rPr>
                                <w:sz w:val="24"/>
                                <w:szCs w:val="24"/>
                              </w:rPr>
                              <w:t>“Through the green, a ball that is embedded in its own pitch-mark in the ground may be lifted, without penalty, cleaned and dropped as near as possible to where it lay but not nearer the hole. The ball when dropped must first strike a part of the course through the green.”</w:t>
                            </w:r>
                          </w:p>
                          <w:p w:rsidR="00737955" w:rsidRPr="00737955" w:rsidRDefault="00737955" w:rsidP="00737955">
                            <w:pPr>
                              <w:tabs>
                                <w:tab w:val="left" w:pos="567"/>
                              </w:tabs>
                              <w:spacing w:after="0"/>
                              <w:rPr>
                                <w:sz w:val="24"/>
                                <w:szCs w:val="24"/>
                              </w:rPr>
                            </w:pPr>
                          </w:p>
                          <w:p w:rsidR="00737955" w:rsidRPr="00737955" w:rsidRDefault="00737955" w:rsidP="00737955">
                            <w:pPr>
                              <w:tabs>
                                <w:tab w:val="left" w:pos="567"/>
                              </w:tabs>
                              <w:spacing w:after="0"/>
                              <w:rPr>
                                <w:b/>
                                <w:sz w:val="24"/>
                                <w:szCs w:val="24"/>
                              </w:rPr>
                            </w:pPr>
                            <w:r w:rsidRPr="00737955">
                              <w:rPr>
                                <w:sz w:val="24"/>
                                <w:szCs w:val="24"/>
                              </w:rPr>
                              <w:tab/>
                            </w:r>
                            <w:r w:rsidRPr="00737955">
                              <w:rPr>
                                <w:b/>
                                <w:sz w:val="24"/>
                                <w:szCs w:val="24"/>
                              </w:rPr>
                              <w:t>Exceptions</w:t>
                            </w:r>
                          </w:p>
                          <w:p w:rsidR="00737955" w:rsidRPr="00737955" w:rsidRDefault="00737955" w:rsidP="00737955">
                            <w:pPr>
                              <w:tabs>
                                <w:tab w:val="left" w:pos="567"/>
                              </w:tabs>
                              <w:spacing w:after="0"/>
                              <w:rPr>
                                <w:b/>
                                <w:sz w:val="24"/>
                                <w:szCs w:val="24"/>
                              </w:rPr>
                            </w:pPr>
                          </w:p>
                          <w:p w:rsidR="00737955" w:rsidRPr="00737955" w:rsidRDefault="00737955" w:rsidP="00737955">
                            <w:pPr>
                              <w:pStyle w:val="ListParagraph"/>
                              <w:numPr>
                                <w:ilvl w:val="0"/>
                                <w:numId w:val="6"/>
                              </w:numPr>
                              <w:tabs>
                                <w:tab w:val="left" w:pos="567"/>
                              </w:tabs>
                              <w:spacing w:after="0"/>
                              <w:rPr>
                                <w:sz w:val="24"/>
                                <w:szCs w:val="24"/>
                              </w:rPr>
                            </w:pPr>
                            <w:r w:rsidRPr="00737955">
                              <w:rPr>
                                <w:sz w:val="24"/>
                                <w:szCs w:val="24"/>
                              </w:rPr>
                              <w:t>A player may not take relief under this Local Rule if the ball is embedded in sand in an area that is not closely mown</w:t>
                            </w:r>
                            <w:bookmarkStart w:id="0" w:name="_GoBack"/>
                            <w:bookmarkEnd w:id="0"/>
                            <w:r w:rsidRPr="00737955">
                              <w:rPr>
                                <w:sz w:val="24"/>
                                <w:szCs w:val="24"/>
                              </w:rPr>
                              <w:t>.</w:t>
                            </w:r>
                          </w:p>
                          <w:p w:rsidR="00737955" w:rsidRPr="00737955" w:rsidRDefault="00737955" w:rsidP="00737955">
                            <w:pPr>
                              <w:pStyle w:val="ListParagraph"/>
                              <w:numPr>
                                <w:ilvl w:val="0"/>
                                <w:numId w:val="6"/>
                              </w:numPr>
                              <w:tabs>
                                <w:tab w:val="left" w:pos="567"/>
                              </w:tabs>
                              <w:spacing w:after="0"/>
                              <w:rPr>
                                <w:sz w:val="24"/>
                                <w:szCs w:val="24"/>
                              </w:rPr>
                            </w:pPr>
                            <w:r w:rsidRPr="00737955">
                              <w:rPr>
                                <w:sz w:val="24"/>
                                <w:szCs w:val="24"/>
                              </w:rPr>
                              <w:t>A player may not take relief under this Local Rule if interference by anything other than the condition covered by this Local Rule makes the stroke clearly impracticable.”</w:t>
                            </w:r>
                          </w:p>
                          <w:p w:rsidR="00737955" w:rsidRDefault="00737955" w:rsidP="00342871">
                            <w:pPr>
                              <w:tabs>
                                <w:tab w:val="left" w:pos="567"/>
                              </w:tabs>
                              <w:spacing w:after="0"/>
                              <w:rPr>
                                <w:sz w:val="24"/>
                                <w:szCs w:val="24"/>
                              </w:rPr>
                            </w:pPr>
                          </w:p>
                          <w:p w:rsidR="00342871" w:rsidRDefault="00342871" w:rsidP="00342871">
                            <w:pPr>
                              <w:tabs>
                                <w:tab w:val="left" w:pos="567"/>
                              </w:tabs>
                              <w:spacing w:after="0"/>
                              <w:rPr>
                                <w:sz w:val="24"/>
                                <w:szCs w:val="24"/>
                              </w:rPr>
                            </w:pPr>
                            <w:r>
                              <w:rPr>
                                <w:sz w:val="24"/>
                                <w:szCs w:val="24"/>
                              </w:rPr>
                              <w:t>PENALTY FOR BREACH OF LOCAL RULE:</w:t>
                            </w:r>
                          </w:p>
                          <w:p w:rsidR="00342871" w:rsidRDefault="00342871" w:rsidP="00342871">
                            <w:pPr>
                              <w:tabs>
                                <w:tab w:val="left" w:pos="567"/>
                              </w:tabs>
                              <w:spacing w:after="0"/>
                              <w:rPr>
                                <w:sz w:val="24"/>
                                <w:szCs w:val="24"/>
                              </w:rPr>
                            </w:pPr>
                          </w:p>
                          <w:p w:rsidR="00342871" w:rsidRDefault="00342871" w:rsidP="00342871">
                            <w:pPr>
                              <w:tabs>
                                <w:tab w:val="left" w:pos="567"/>
                              </w:tabs>
                              <w:spacing w:after="0"/>
                              <w:rPr>
                                <w:sz w:val="24"/>
                                <w:szCs w:val="24"/>
                              </w:rPr>
                            </w:pPr>
                            <w:proofErr w:type="gramStart"/>
                            <w:r>
                              <w:rPr>
                                <w:sz w:val="24"/>
                                <w:szCs w:val="24"/>
                              </w:rPr>
                              <w:t>Match play – Loss of hole; Stroke play – Two strokes.</w:t>
                            </w:r>
                            <w:proofErr w:type="gramEnd"/>
                          </w:p>
                          <w:p w:rsidR="00342871" w:rsidRDefault="00342871" w:rsidP="00342871">
                            <w:pPr>
                              <w:tabs>
                                <w:tab w:val="left" w:pos="567"/>
                              </w:tabs>
                              <w:spacing w:after="0"/>
                              <w:rPr>
                                <w:sz w:val="24"/>
                                <w:szCs w:val="24"/>
                              </w:rPr>
                            </w:pPr>
                          </w:p>
                          <w:p w:rsidR="007D0828" w:rsidRDefault="007D0828" w:rsidP="00342871">
                            <w:pPr>
                              <w:tabs>
                                <w:tab w:val="left" w:pos="567"/>
                              </w:tabs>
                              <w:spacing w:after="0"/>
                              <w:rPr>
                                <w:sz w:val="24"/>
                                <w:szCs w:val="24"/>
                              </w:rPr>
                            </w:pPr>
                          </w:p>
                          <w:p w:rsidR="007D0828" w:rsidRDefault="007D0828" w:rsidP="00342871">
                            <w:pPr>
                              <w:tabs>
                                <w:tab w:val="left" w:pos="567"/>
                              </w:tabs>
                              <w:spacing w:after="0"/>
                              <w:rPr>
                                <w:sz w:val="24"/>
                                <w:szCs w:val="24"/>
                              </w:rPr>
                            </w:pPr>
                            <w:r>
                              <w:rPr>
                                <w:sz w:val="24"/>
                                <w:szCs w:val="24"/>
                              </w:rPr>
                              <w:t>Competitions &amp; Handicaps Committee</w:t>
                            </w:r>
                          </w:p>
                          <w:p w:rsidR="007D0828" w:rsidRPr="00737955" w:rsidRDefault="007D0828" w:rsidP="00342871">
                            <w:pPr>
                              <w:tabs>
                                <w:tab w:val="left" w:pos="567"/>
                              </w:tabs>
                              <w:spacing w:after="0"/>
                              <w:rPr>
                                <w:sz w:val="24"/>
                                <w:szCs w:val="24"/>
                              </w:rPr>
                            </w:pPr>
                            <w:r>
                              <w:rPr>
                                <w:sz w:val="24"/>
                                <w:szCs w:val="24"/>
                              </w:rPr>
                              <w:t>November 2016</w:t>
                            </w:r>
                          </w:p>
                          <w:p w:rsidR="0015510C" w:rsidRPr="0015510C" w:rsidRDefault="0015510C" w:rsidP="0015510C">
                            <w:pPr>
                              <w:tabs>
                                <w:tab w:val="left" w:pos="7797"/>
                              </w:tabs>
                              <w:spacing w:after="0"/>
                              <w:ind w:left="1440" w:hanging="1440"/>
                              <w:rPr>
                                <w:i/>
                                <w:sz w:val="28"/>
                                <w:szCs w:val="28"/>
                              </w:rPr>
                            </w:pPr>
                          </w:p>
                          <w:p w:rsidR="00714C81" w:rsidRDefault="00714C81"/>
                          <w:p w:rsidR="00714C81" w:rsidRDefault="00714C81"/>
                          <w:p w:rsidR="00714C81" w:rsidRDefault="00714C81"/>
                          <w:p w:rsidR="00714C81" w:rsidRDefault="00714C81"/>
                          <w:p w:rsidR="00714C81" w:rsidRDefault="00714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5pt;margin-top:61.85pt;width:519.8pt;height:68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F6IAIAAB4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" stroked="f">
                <v:textbox>
                  <w:txbxContent>
                    <w:p w:rsidR="00714C81" w:rsidRPr="00496364" w:rsidRDefault="000701A7" w:rsidP="006A77E0">
                      <w:pPr>
                        <w:jc w:val="center"/>
                        <w:rPr>
                          <w:b/>
                          <w:sz w:val="72"/>
                          <w:szCs w:val="72"/>
                          <w:u w:val="single"/>
                        </w:rPr>
                      </w:pPr>
                      <w:r w:rsidRPr="00496364">
                        <w:rPr>
                          <w:b/>
                          <w:sz w:val="72"/>
                          <w:szCs w:val="72"/>
                          <w:u w:val="single"/>
                        </w:rPr>
                        <w:t>WINTER RULES</w:t>
                      </w:r>
                    </w:p>
                    <w:p w:rsidR="0015510C" w:rsidRPr="00737955" w:rsidRDefault="000701A7" w:rsidP="000701A7">
                      <w:pPr>
                        <w:tabs>
                          <w:tab w:val="left" w:pos="7797"/>
                        </w:tabs>
                        <w:spacing w:after="0"/>
                        <w:rPr>
                          <w:sz w:val="24"/>
                          <w:szCs w:val="24"/>
                        </w:rPr>
                      </w:pPr>
                      <w:r w:rsidRPr="00737955">
                        <w:rPr>
                          <w:sz w:val="24"/>
                          <w:szCs w:val="24"/>
                        </w:rPr>
                        <w:t xml:space="preserve">The following is a list of </w:t>
                      </w:r>
                      <w:r w:rsidR="00496364">
                        <w:rPr>
                          <w:sz w:val="24"/>
                          <w:szCs w:val="24"/>
                        </w:rPr>
                        <w:t>L</w:t>
                      </w:r>
                      <w:r w:rsidRPr="00737955">
                        <w:rPr>
                          <w:sz w:val="24"/>
                          <w:szCs w:val="24"/>
                        </w:rPr>
                        <w:t xml:space="preserve">ocal Winter Rules. These come into operation, indicated when the </w:t>
                      </w:r>
                      <w:r w:rsidR="00496364">
                        <w:rPr>
                          <w:sz w:val="24"/>
                          <w:szCs w:val="24"/>
                        </w:rPr>
                        <w:t>P</w:t>
                      </w:r>
                      <w:r w:rsidRPr="00737955">
                        <w:rPr>
                          <w:sz w:val="24"/>
                          <w:szCs w:val="24"/>
                        </w:rPr>
                        <w:t xml:space="preserve">referred Lies sign is in the </w:t>
                      </w:r>
                      <w:r w:rsidRPr="00737955">
                        <w:rPr>
                          <w:b/>
                          <w:sz w:val="24"/>
                          <w:szCs w:val="24"/>
                        </w:rPr>
                        <w:t xml:space="preserve">YES </w:t>
                      </w:r>
                      <w:r w:rsidRPr="00737955">
                        <w:rPr>
                          <w:sz w:val="24"/>
                          <w:szCs w:val="24"/>
                        </w:rPr>
                        <w:t>position on the course information board. These are temporary rules.</w:t>
                      </w:r>
                    </w:p>
                    <w:p w:rsidR="000701A7" w:rsidRPr="00737955" w:rsidRDefault="000701A7" w:rsidP="000701A7">
                      <w:pPr>
                        <w:tabs>
                          <w:tab w:val="left" w:pos="7797"/>
                        </w:tabs>
                        <w:spacing w:after="0"/>
                        <w:rPr>
                          <w:sz w:val="24"/>
                          <w:szCs w:val="24"/>
                        </w:rPr>
                      </w:pPr>
                    </w:p>
                    <w:p w:rsidR="000701A7" w:rsidRPr="00737955" w:rsidRDefault="000701A7" w:rsidP="000701A7">
                      <w:pPr>
                        <w:pStyle w:val="ListParagraph"/>
                        <w:numPr>
                          <w:ilvl w:val="0"/>
                          <w:numId w:val="5"/>
                        </w:numPr>
                        <w:tabs>
                          <w:tab w:val="left" w:pos="567"/>
                        </w:tabs>
                        <w:spacing w:after="0"/>
                        <w:rPr>
                          <w:sz w:val="24"/>
                          <w:szCs w:val="24"/>
                        </w:rPr>
                      </w:pPr>
                      <w:r w:rsidRPr="00737955">
                        <w:rPr>
                          <w:sz w:val="24"/>
                          <w:szCs w:val="24"/>
                        </w:rPr>
                        <w:t xml:space="preserve">“A ball lying on a closely-mown area through the green may be lifted, without penalty, and cleaned. Before lifting the ball, the player must mark its position. Having lifted the ball, </w:t>
                      </w:r>
                      <w:r w:rsidR="00496364">
                        <w:rPr>
                          <w:sz w:val="24"/>
                          <w:szCs w:val="24"/>
                        </w:rPr>
                        <w:br/>
                      </w:r>
                      <w:r w:rsidRPr="00737955">
                        <w:rPr>
                          <w:sz w:val="24"/>
                          <w:szCs w:val="24"/>
                        </w:rPr>
                        <w:t xml:space="preserve">he </w:t>
                      </w:r>
                      <w:r w:rsidR="00496364">
                        <w:rPr>
                          <w:sz w:val="24"/>
                          <w:szCs w:val="24"/>
                        </w:rPr>
                        <w:t xml:space="preserve">/she </w:t>
                      </w:r>
                      <w:r w:rsidRPr="00737955">
                        <w:rPr>
                          <w:sz w:val="24"/>
                          <w:szCs w:val="24"/>
                        </w:rPr>
                        <w:t>must place it on a spot within six inches of and not nearer the hole than where it originally lay, that is not in a hazard and not on a putting green.</w:t>
                      </w:r>
                    </w:p>
                    <w:p w:rsidR="000701A7" w:rsidRPr="00737955" w:rsidRDefault="000701A7" w:rsidP="000701A7">
                      <w:pPr>
                        <w:pStyle w:val="ListParagraph"/>
                        <w:tabs>
                          <w:tab w:val="left" w:pos="567"/>
                        </w:tabs>
                        <w:spacing w:after="0"/>
                        <w:ind w:left="930"/>
                        <w:rPr>
                          <w:sz w:val="24"/>
                          <w:szCs w:val="24"/>
                        </w:rPr>
                      </w:pPr>
                    </w:p>
                    <w:p w:rsidR="000701A7" w:rsidRPr="00737955" w:rsidRDefault="000701A7" w:rsidP="000701A7">
                      <w:pPr>
                        <w:pStyle w:val="ListParagraph"/>
                        <w:tabs>
                          <w:tab w:val="left" w:pos="567"/>
                        </w:tabs>
                        <w:spacing w:after="0"/>
                        <w:ind w:left="930"/>
                        <w:rPr>
                          <w:sz w:val="24"/>
                          <w:szCs w:val="24"/>
                        </w:rPr>
                      </w:pPr>
                      <w:r w:rsidRPr="00737955">
                        <w:rPr>
                          <w:sz w:val="24"/>
                          <w:szCs w:val="24"/>
                        </w:rPr>
                        <w:t>A player may place his</w:t>
                      </w:r>
                      <w:r w:rsidR="00496364">
                        <w:rPr>
                          <w:sz w:val="24"/>
                          <w:szCs w:val="24"/>
                        </w:rPr>
                        <w:t>/her</w:t>
                      </w:r>
                      <w:r w:rsidRPr="00737955">
                        <w:rPr>
                          <w:sz w:val="24"/>
                          <w:szCs w:val="24"/>
                        </w:rPr>
                        <w:t xml:space="preserve"> ball only once, and it is in play when it has been placed (Rule 20-4). If the ball fails to rest on the spot on which it is placed, Rule 20-3d applies. If the ball</w:t>
                      </w:r>
                      <w:r w:rsidR="00496364">
                        <w:rPr>
                          <w:sz w:val="24"/>
                          <w:szCs w:val="24"/>
                        </w:rPr>
                        <w:t>,</w:t>
                      </w:r>
                      <w:r w:rsidRPr="00737955">
                        <w:rPr>
                          <w:sz w:val="24"/>
                          <w:szCs w:val="24"/>
                        </w:rPr>
                        <w:t xml:space="preserve"> when placed</w:t>
                      </w:r>
                      <w:r w:rsidR="00496364">
                        <w:rPr>
                          <w:sz w:val="24"/>
                          <w:szCs w:val="24"/>
                        </w:rPr>
                        <w:t>,</w:t>
                      </w:r>
                      <w:r w:rsidRPr="00737955">
                        <w:rPr>
                          <w:sz w:val="24"/>
                          <w:szCs w:val="24"/>
                        </w:rPr>
                        <w:t xml:space="preserve"> comes to rest on the spot on which it is placed and it subsequently moves, there is no p</w:t>
                      </w:r>
                      <w:r w:rsidR="00496364">
                        <w:rPr>
                          <w:sz w:val="24"/>
                          <w:szCs w:val="24"/>
                        </w:rPr>
                        <w:t>enalty and the ball must be play</w:t>
                      </w:r>
                      <w:r w:rsidRPr="00737955">
                        <w:rPr>
                          <w:sz w:val="24"/>
                          <w:szCs w:val="24"/>
                        </w:rPr>
                        <w:t>ed as it lies, unless the provisions of any other Rule apply.</w:t>
                      </w:r>
                    </w:p>
                    <w:p w:rsidR="000701A7" w:rsidRPr="00737955" w:rsidRDefault="000701A7" w:rsidP="000701A7">
                      <w:pPr>
                        <w:pStyle w:val="ListParagraph"/>
                        <w:tabs>
                          <w:tab w:val="left" w:pos="567"/>
                        </w:tabs>
                        <w:spacing w:after="0"/>
                        <w:ind w:left="930"/>
                        <w:rPr>
                          <w:sz w:val="24"/>
                          <w:szCs w:val="24"/>
                        </w:rPr>
                      </w:pPr>
                    </w:p>
                    <w:p w:rsidR="000701A7" w:rsidRPr="00737955" w:rsidRDefault="00C847D0" w:rsidP="000701A7">
                      <w:pPr>
                        <w:pStyle w:val="ListParagraph"/>
                        <w:tabs>
                          <w:tab w:val="left" w:pos="567"/>
                        </w:tabs>
                        <w:spacing w:after="0"/>
                        <w:ind w:left="930"/>
                        <w:rPr>
                          <w:sz w:val="24"/>
                          <w:szCs w:val="24"/>
                        </w:rPr>
                      </w:pPr>
                      <w:r w:rsidRPr="00737955">
                        <w:rPr>
                          <w:sz w:val="24"/>
                          <w:szCs w:val="24"/>
                        </w:rPr>
                        <w:t>If the player fails to mark the position of the ball before lifting it or moves the ball in any other manor, such as rolling it with a club, he incurs a penalty of one stroke.”</w:t>
                      </w:r>
                    </w:p>
                    <w:p w:rsidR="00C847D0" w:rsidRPr="00737955" w:rsidRDefault="00C847D0" w:rsidP="00C847D0">
                      <w:pPr>
                        <w:tabs>
                          <w:tab w:val="left" w:pos="567"/>
                        </w:tabs>
                        <w:spacing w:after="0"/>
                        <w:rPr>
                          <w:sz w:val="24"/>
                          <w:szCs w:val="24"/>
                        </w:rPr>
                      </w:pPr>
                    </w:p>
                    <w:p w:rsidR="00737955" w:rsidRPr="00737955" w:rsidRDefault="00C847D0" w:rsidP="00737955">
                      <w:pPr>
                        <w:pStyle w:val="ListParagraph"/>
                        <w:numPr>
                          <w:ilvl w:val="0"/>
                          <w:numId w:val="5"/>
                        </w:numPr>
                        <w:tabs>
                          <w:tab w:val="left" w:pos="567"/>
                        </w:tabs>
                        <w:spacing w:after="0"/>
                        <w:rPr>
                          <w:sz w:val="24"/>
                          <w:szCs w:val="24"/>
                        </w:rPr>
                      </w:pPr>
                      <w:r w:rsidRPr="00737955">
                        <w:rPr>
                          <w:sz w:val="24"/>
                          <w:szCs w:val="24"/>
                        </w:rPr>
                        <w:t>“Through the green, a ball that is embedded in its own pitch-mark in the ground may be lifted, without penalty, cleaned and dropped as near as possible to where it lay but not nearer the hole. The ball when dropped must first strike a part of the course through the green.”</w:t>
                      </w:r>
                    </w:p>
                    <w:p w:rsidR="00737955" w:rsidRPr="00737955" w:rsidRDefault="00737955" w:rsidP="00737955">
                      <w:pPr>
                        <w:tabs>
                          <w:tab w:val="left" w:pos="567"/>
                        </w:tabs>
                        <w:spacing w:after="0"/>
                        <w:rPr>
                          <w:sz w:val="24"/>
                          <w:szCs w:val="24"/>
                        </w:rPr>
                      </w:pPr>
                    </w:p>
                    <w:p w:rsidR="00737955" w:rsidRPr="00737955" w:rsidRDefault="00737955" w:rsidP="00737955">
                      <w:pPr>
                        <w:tabs>
                          <w:tab w:val="left" w:pos="567"/>
                        </w:tabs>
                        <w:spacing w:after="0"/>
                        <w:rPr>
                          <w:b/>
                          <w:sz w:val="24"/>
                          <w:szCs w:val="24"/>
                        </w:rPr>
                      </w:pPr>
                      <w:r w:rsidRPr="00737955">
                        <w:rPr>
                          <w:sz w:val="24"/>
                          <w:szCs w:val="24"/>
                        </w:rPr>
                        <w:tab/>
                      </w:r>
                      <w:r w:rsidRPr="00737955">
                        <w:rPr>
                          <w:b/>
                          <w:sz w:val="24"/>
                          <w:szCs w:val="24"/>
                        </w:rPr>
                        <w:t>Exceptions</w:t>
                      </w:r>
                    </w:p>
                    <w:p w:rsidR="00737955" w:rsidRPr="00737955" w:rsidRDefault="00737955" w:rsidP="00737955">
                      <w:pPr>
                        <w:tabs>
                          <w:tab w:val="left" w:pos="567"/>
                        </w:tabs>
                        <w:spacing w:after="0"/>
                        <w:rPr>
                          <w:b/>
                          <w:sz w:val="24"/>
                          <w:szCs w:val="24"/>
                        </w:rPr>
                      </w:pPr>
                    </w:p>
                    <w:p w:rsidR="00737955" w:rsidRPr="00737955" w:rsidRDefault="00737955" w:rsidP="00737955">
                      <w:pPr>
                        <w:pStyle w:val="ListParagraph"/>
                        <w:numPr>
                          <w:ilvl w:val="0"/>
                          <w:numId w:val="6"/>
                        </w:numPr>
                        <w:tabs>
                          <w:tab w:val="left" w:pos="567"/>
                        </w:tabs>
                        <w:spacing w:after="0"/>
                        <w:rPr>
                          <w:sz w:val="24"/>
                          <w:szCs w:val="24"/>
                        </w:rPr>
                      </w:pPr>
                      <w:r w:rsidRPr="00737955">
                        <w:rPr>
                          <w:sz w:val="24"/>
                          <w:szCs w:val="24"/>
                        </w:rPr>
                        <w:t>A player may not take relief under this Local Rule if the ball is embedded in sand in an area that is not closely mown</w:t>
                      </w:r>
                      <w:bookmarkStart w:id="1" w:name="_GoBack"/>
                      <w:bookmarkEnd w:id="1"/>
                      <w:r w:rsidRPr="00737955">
                        <w:rPr>
                          <w:sz w:val="24"/>
                          <w:szCs w:val="24"/>
                        </w:rPr>
                        <w:t>.</w:t>
                      </w:r>
                    </w:p>
                    <w:p w:rsidR="00737955" w:rsidRPr="00737955" w:rsidRDefault="00737955" w:rsidP="00737955">
                      <w:pPr>
                        <w:pStyle w:val="ListParagraph"/>
                        <w:numPr>
                          <w:ilvl w:val="0"/>
                          <w:numId w:val="6"/>
                        </w:numPr>
                        <w:tabs>
                          <w:tab w:val="left" w:pos="567"/>
                        </w:tabs>
                        <w:spacing w:after="0"/>
                        <w:rPr>
                          <w:sz w:val="24"/>
                          <w:szCs w:val="24"/>
                        </w:rPr>
                      </w:pPr>
                      <w:r w:rsidRPr="00737955">
                        <w:rPr>
                          <w:sz w:val="24"/>
                          <w:szCs w:val="24"/>
                        </w:rPr>
                        <w:t>A player may not take relief under this Local Rule if interference by anything other than the condition covered by this Local Rule makes the stroke clearly impracticable.”</w:t>
                      </w:r>
                    </w:p>
                    <w:p w:rsidR="00737955" w:rsidRDefault="00737955" w:rsidP="00342871">
                      <w:pPr>
                        <w:tabs>
                          <w:tab w:val="left" w:pos="567"/>
                        </w:tabs>
                        <w:spacing w:after="0"/>
                        <w:rPr>
                          <w:sz w:val="24"/>
                          <w:szCs w:val="24"/>
                        </w:rPr>
                      </w:pPr>
                    </w:p>
                    <w:p w:rsidR="00342871" w:rsidRDefault="00342871" w:rsidP="00342871">
                      <w:pPr>
                        <w:tabs>
                          <w:tab w:val="left" w:pos="567"/>
                        </w:tabs>
                        <w:spacing w:after="0"/>
                        <w:rPr>
                          <w:sz w:val="24"/>
                          <w:szCs w:val="24"/>
                        </w:rPr>
                      </w:pPr>
                      <w:r>
                        <w:rPr>
                          <w:sz w:val="24"/>
                          <w:szCs w:val="24"/>
                        </w:rPr>
                        <w:t>PENALTY FOR BREACH OF LOCAL RULE:</w:t>
                      </w:r>
                    </w:p>
                    <w:p w:rsidR="00342871" w:rsidRDefault="00342871" w:rsidP="00342871">
                      <w:pPr>
                        <w:tabs>
                          <w:tab w:val="left" w:pos="567"/>
                        </w:tabs>
                        <w:spacing w:after="0"/>
                        <w:rPr>
                          <w:sz w:val="24"/>
                          <w:szCs w:val="24"/>
                        </w:rPr>
                      </w:pPr>
                    </w:p>
                    <w:p w:rsidR="00342871" w:rsidRDefault="00342871" w:rsidP="00342871">
                      <w:pPr>
                        <w:tabs>
                          <w:tab w:val="left" w:pos="567"/>
                        </w:tabs>
                        <w:spacing w:after="0"/>
                        <w:rPr>
                          <w:sz w:val="24"/>
                          <w:szCs w:val="24"/>
                        </w:rPr>
                      </w:pPr>
                      <w:proofErr w:type="gramStart"/>
                      <w:r>
                        <w:rPr>
                          <w:sz w:val="24"/>
                          <w:szCs w:val="24"/>
                        </w:rPr>
                        <w:t>Match play – Loss of hole; Stroke play – Two strokes.</w:t>
                      </w:r>
                      <w:proofErr w:type="gramEnd"/>
                    </w:p>
                    <w:p w:rsidR="00342871" w:rsidRDefault="00342871" w:rsidP="00342871">
                      <w:pPr>
                        <w:tabs>
                          <w:tab w:val="left" w:pos="567"/>
                        </w:tabs>
                        <w:spacing w:after="0"/>
                        <w:rPr>
                          <w:sz w:val="24"/>
                          <w:szCs w:val="24"/>
                        </w:rPr>
                      </w:pPr>
                    </w:p>
                    <w:p w:rsidR="007D0828" w:rsidRDefault="007D0828" w:rsidP="00342871">
                      <w:pPr>
                        <w:tabs>
                          <w:tab w:val="left" w:pos="567"/>
                        </w:tabs>
                        <w:spacing w:after="0"/>
                        <w:rPr>
                          <w:sz w:val="24"/>
                          <w:szCs w:val="24"/>
                        </w:rPr>
                      </w:pPr>
                    </w:p>
                    <w:p w:rsidR="007D0828" w:rsidRDefault="007D0828" w:rsidP="00342871">
                      <w:pPr>
                        <w:tabs>
                          <w:tab w:val="left" w:pos="567"/>
                        </w:tabs>
                        <w:spacing w:after="0"/>
                        <w:rPr>
                          <w:sz w:val="24"/>
                          <w:szCs w:val="24"/>
                        </w:rPr>
                      </w:pPr>
                      <w:r>
                        <w:rPr>
                          <w:sz w:val="24"/>
                          <w:szCs w:val="24"/>
                        </w:rPr>
                        <w:t>Competitions &amp; Handicaps Committee</w:t>
                      </w:r>
                    </w:p>
                    <w:p w:rsidR="007D0828" w:rsidRPr="00737955" w:rsidRDefault="007D0828" w:rsidP="00342871">
                      <w:pPr>
                        <w:tabs>
                          <w:tab w:val="left" w:pos="567"/>
                        </w:tabs>
                        <w:spacing w:after="0"/>
                        <w:rPr>
                          <w:sz w:val="24"/>
                          <w:szCs w:val="24"/>
                        </w:rPr>
                      </w:pPr>
                      <w:r>
                        <w:rPr>
                          <w:sz w:val="24"/>
                          <w:szCs w:val="24"/>
                        </w:rPr>
                        <w:t>November 2016</w:t>
                      </w:r>
                    </w:p>
                    <w:p w:rsidR="0015510C" w:rsidRPr="0015510C" w:rsidRDefault="0015510C" w:rsidP="0015510C">
                      <w:pPr>
                        <w:tabs>
                          <w:tab w:val="left" w:pos="7797"/>
                        </w:tabs>
                        <w:spacing w:after="0"/>
                        <w:ind w:left="1440" w:hanging="1440"/>
                        <w:rPr>
                          <w:i/>
                          <w:sz w:val="28"/>
                          <w:szCs w:val="28"/>
                        </w:rPr>
                      </w:pPr>
                    </w:p>
                    <w:p w:rsidR="00714C81" w:rsidRDefault="00714C81"/>
                    <w:p w:rsidR="00714C81" w:rsidRDefault="00714C81"/>
                    <w:p w:rsidR="00714C81" w:rsidRDefault="00714C81"/>
                    <w:p w:rsidR="00714C81" w:rsidRDefault="00714C81"/>
                    <w:p w:rsidR="00714C81" w:rsidRDefault="00714C81"/>
                  </w:txbxContent>
                </v:textbox>
              </v:shape>
            </w:pict>
          </mc:Fallback>
        </mc:AlternateContent>
      </w:r>
      <w:r w:rsidR="002A36E0" w:rsidRPr="007D381F">
        <w:rPr>
          <w:b/>
          <w:noProof/>
          <w:sz w:val="144"/>
          <w:szCs w:val="144"/>
          <w:lang w:eastAsia="en-GB"/>
        </w:rPr>
        <mc:AlternateContent>
          <mc:Choice Requires="wps">
            <w:drawing>
              <wp:anchor distT="0" distB="0" distL="114300" distR="114300" simplePos="0" relativeHeight="251659264" behindDoc="0" locked="0" layoutInCell="1" allowOverlap="1" wp14:anchorId="63E9D190" wp14:editId="1C1966FE">
                <wp:simplePos x="0" y="0"/>
                <wp:positionH relativeFrom="column">
                  <wp:posOffset>-717550</wp:posOffset>
                </wp:positionH>
                <wp:positionV relativeFrom="paragraph">
                  <wp:posOffset>-157480</wp:posOffset>
                </wp:positionV>
                <wp:extent cx="7155180" cy="100298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7155180" cy="10029825"/>
                        </a:xfrm>
                        <a:prstGeom prst="rect">
                          <a:avLst/>
                        </a:prstGeom>
                        <a:no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6.5pt;margin-top:-12.4pt;width:563.4pt;height:7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" filled="f" strokecolor="#76923c [2406]" strokeweight="2pt"/>
            </w:pict>
          </mc:Fallback>
        </mc:AlternateContent>
      </w:r>
      <w:r w:rsidR="003C3946" w:rsidRPr="007D381F">
        <w:rPr>
          <w:b/>
          <w:noProof/>
          <w:sz w:val="144"/>
          <w:szCs w:val="144"/>
          <w:lang w:eastAsia="en-GB"/>
        </w:rPr>
        <mc:AlternateContent>
          <mc:Choice Requires="wps">
            <w:drawing>
              <wp:anchor distT="0" distB="0" distL="114300" distR="114300" simplePos="0" relativeHeight="251660288" behindDoc="0" locked="0" layoutInCell="1" allowOverlap="1" wp14:anchorId="186D9DA7" wp14:editId="4045BD60">
                <wp:simplePos x="0" y="0"/>
                <wp:positionH relativeFrom="margin">
                  <wp:posOffset>-720090</wp:posOffset>
                </wp:positionH>
                <wp:positionV relativeFrom="margin">
                  <wp:posOffset>-160020</wp:posOffset>
                </wp:positionV>
                <wp:extent cx="7152005" cy="766445"/>
                <wp:effectExtent l="0" t="0" r="10795" b="14605"/>
                <wp:wrapSquare wrapText="bothSides"/>
                <wp:docPr id="3" name="Rectangle 3"/>
                <wp:cNvGraphicFramePr/>
                <a:graphic xmlns:a="http://schemas.openxmlformats.org/drawingml/2006/main">
                  <a:graphicData uri="http://schemas.microsoft.com/office/word/2010/wordprocessingShape">
                    <wps:wsp>
                      <wps:cNvSpPr/>
                      <wps:spPr>
                        <a:xfrm>
                          <a:off x="0" y="0"/>
                          <a:ext cx="7152005" cy="766445"/>
                        </a:xfrm>
                        <a:prstGeom prst="rect">
                          <a:avLst/>
                        </a:prstGeom>
                        <a:ln>
                          <a:solidFill>
                            <a:schemeClr val="accent3">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D6118F" w:rsidRPr="00F6761A" w:rsidRDefault="003B1612" w:rsidP="00D6118F">
                            <w:pPr>
                              <w:spacing w:before="100" w:beforeAutospacing="1" w:after="100" w:afterAutospacing="1"/>
                              <w:jc w:val="center"/>
                              <w:rPr>
                                <w:sz w:val="80"/>
                                <w:szCs w:val="80"/>
                              </w:rPr>
                            </w:pPr>
                            <w:r w:rsidRPr="00F6761A">
                              <w:rPr>
                                <w:sz w:val="80"/>
                                <w:szCs w:val="80"/>
                              </w:rPr>
                              <w:t>CLEETHORPES GOLF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6.7pt;margin-top:-12.6pt;width:563.15pt;height:6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" fillcolor="#9bbb59 [3206]" strokecolor="#76923c [2406]" strokeweight="2pt">
                <v:textbox>
                  <w:txbxContent>
                    <w:p w:rsidR="00D6118F" w:rsidRPr="00F6761A" w:rsidRDefault="003B1612" w:rsidP="00D6118F">
                      <w:pPr>
                        <w:spacing w:before="100" w:beforeAutospacing="1" w:after="100" w:afterAutospacing="1"/>
                        <w:jc w:val="center"/>
                        <w:rPr>
                          <w:sz w:val="80"/>
                          <w:szCs w:val="80"/>
                        </w:rPr>
                      </w:pPr>
                      <w:r w:rsidRPr="00F6761A">
                        <w:rPr>
                          <w:sz w:val="80"/>
                          <w:szCs w:val="80"/>
                        </w:rPr>
                        <w:t>CLEETHORPES GOLF CLUB</w:t>
                      </w:r>
                    </w:p>
                  </w:txbxContent>
                </v:textbox>
                <w10:wrap type="square" anchorx="margin" anchory="margin"/>
              </v:rect>
            </w:pict>
          </mc:Fallback>
        </mc:AlternateContent>
      </w:r>
      <w:r w:rsidR="00F6761A" w:rsidRPr="003B1612">
        <w:rPr>
          <w:noProof/>
          <w:sz w:val="120"/>
          <w:szCs w:val="120"/>
          <w:lang w:eastAsia="en-GB"/>
        </w:rPr>
        <w:drawing>
          <wp:anchor distT="0" distB="0" distL="114300" distR="114300" simplePos="0" relativeHeight="251675648" behindDoc="0" locked="0" layoutInCell="1" allowOverlap="1" wp14:anchorId="43F7FBFE" wp14:editId="1B8B06D5">
            <wp:simplePos x="0" y="0"/>
            <wp:positionH relativeFrom="column">
              <wp:posOffset>-738505</wp:posOffset>
            </wp:positionH>
            <wp:positionV relativeFrom="paragraph">
              <wp:posOffset>-160020</wp:posOffset>
            </wp:positionV>
            <wp:extent cx="813435" cy="784860"/>
            <wp:effectExtent l="0" t="0" r="5715" b="0"/>
            <wp:wrapNone/>
            <wp:docPr id="8" name="Picture 8" descr="My Cl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y Club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4860"/>
                    </a:xfrm>
                    <a:prstGeom prst="rect">
                      <a:avLst/>
                    </a:prstGeom>
                    <a:noFill/>
                    <a:extLst/>
                  </pic:spPr>
                </pic:pic>
              </a:graphicData>
            </a:graphic>
            <wp14:sizeRelH relativeFrom="page">
              <wp14:pctWidth>0</wp14:pctWidth>
            </wp14:sizeRelH>
            <wp14:sizeRelV relativeFrom="page">
              <wp14:pctHeight>0</wp14:pctHeight>
            </wp14:sizeRelV>
          </wp:anchor>
        </w:drawing>
      </w:r>
      <w:r w:rsidR="00F6761A" w:rsidRPr="003B1612">
        <w:rPr>
          <w:noProof/>
          <w:sz w:val="120"/>
          <w:szCs w:val="120"/>
          <w:lang w:eastAsia="en-GB"/>
        </w:rPr>
        <w:drawing>
          <wp:anchor distT="0" distB="0" distL="114300" distR="114300" simplePos="0" relativeHeight="251673600" behindDoc="0" locked="0" layoutInCell="1" allowOverlap="1" wp14:anchorId="3F91DEC3" wp14:editId="5A1BC052">
            <wp:simplePos x="0" y="0"/>
            <wp:positionH relativeFrom="column">
              <wp:posOffset>5624195</wp:posOffset>
            </wp:positionH>
            <wp:positionV relativeFrom="paragraph">
              <wp:posOffset>-160020</wp:posOffset>
            </wp:positionV>
            <wp:extent cx="813435" cy="784860"/>
            <wp:effectExtent l="0" t="0" r="5715" b="0"/>
            <wp:wrapNone/>
            <wp:docPr id="7" name="Picture 7" descr="My Cl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y Club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4860"/>
                    </a:xfrm>
                    <a:prstGeom prst="rect">
                      <a:avLst/>
                    </a:prstGeom>
                    <a:noFill/>
                    <a:extLst/>
                  </pic:spPr>
                </pic:pic>
              </a:graphicData>
            </a:graphic>
            <wp14:sizeRelH relativeFrom="page">
              <wp14:pctWidth>0</wp14:pctWidth>
            </wp14:sizeRelH>
            <wp14:sizeRelV relativeFrom="page">
              <wp14:pctHeight>0</wp14:pctHeight>
            </wp14:sizeRelV>
          </wp:anchor>
        </w:drawing>
      </w:r>
      <w:r w:rsidR="003B1612">
        <w:rPr>
          <w:b/>
          <w:sz w:val="24"/>
          <w:szCs w:val="24"/>
        </w:rPr>
        <w:br/>
      </w:r>
    </w:p>
    <w:p w:rsidR="00A437E9" w:rsidRPr="004435B6" w:rsidRDefault="00CC2F51" w:rsidP="00161337">
      <w:pPr>
        <w:spacing w:after="100" w:afterAutospacing="1"/>
        <w:jc w:val="center"/>
        <w:rPr>
          <w:sz w:val="32"/>
          <w:szCs w:val="32"/>
        </w:rPr>
      </w:pPr>
      <w:r w:rsidRPr="003B1612">
        <w:rPr>
          <w:b/>
          <w:noProof/>
          <w:sz w:val="120"/>
          <w:szCs w:val="120"/>
          <w:lang w:eastAsia="en-GB"/>
        </w:rPr>
        <mc:AlternateContent>
          <mc:Choice Requires="wps">
            <w:drawing>
              <wp:anchor distT="0" distB="0" distL="114300" distR="114300" simplePos="0" relativeHeight="251695104" behindDoc="0" locked="0" layoutInCell="1" allowOverlap="1" wp14:anchorId="3B0ACBB4" wp14:editId="28357B74">
                <wp:simplePos x="0" y="0"/>
                <wp:positionH relativeFrom="column">
                  <wp:posOffset>-720090</wp:posOffset>
                </wp:positionH>
                <wp:positionV relativeFrom="paragraph">
                  <wp:posOffset>7954743</wp:posOffset>
                </wp:positionV>
                <wp:extent cx="7155180" cy="465455"/>
                <wp:effectExtent l="0" t="0" r="26670" b="10795"/>
                <wp:wrapNone/>
                <wp:docPr id="4" name="Rectangle 4"/>
                <wp:cNvGraphicFramePr/>
                <a:graphic xmlns:a="http://schemas.openxmlformats.org/drawingml/2006/main">
                  <a:graphicData uri="http://schemas.microsoft.com/office/word/2010/wordprocessingShape">
                    <wps:wsp>
                      <wps:cNvSpPr/>
                      <wps:spPr>
                        <a:xfrm>
                          <a:off x="0" y="0"/>
                          <a:ext cx="7155180" cy="46545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D49" w:rsidRPr="00BA0A0D" w:rsidRDefault="00A45D49" w:rsidP="00A45D49">
                            <w:pPr>
                              <w:jc w:val="center"/>
                              <w:rPr>
                                <w:sz w:val="40"/>
                                <w:szCs w:val="40"/>
                                <w14:textOutline w14:w="9525" w14:cap="rnd" w14:cmpd="sng" w14:algn="ctr">
                                  <w14:solidFill>
                                    <w14:schemeClr w14:val="accent3">
                                      <w14:lumMod w14:val="75000"/>
                                    </w14:schemeClr>
                                  </w14:solidFill>
                                  <w14:prstDash w14:val="solid"/>
                                  <w14:bevel/>
                                </w14:textOutline>
                              </w:rPr>
                            </w:pPr>
                            <w:r w:rsidRPr="00BA0A0D">
                              <w:rPr>
                                <w:sz w:val="40"/>
                                <w:szCs w:val="40"/>
                                <w14:textOutline w14:w="9525" w14:cap="rnd" w14:cmpd="sng" w14:algn="ctr">
                                  <w14:solidFill>
                                    <w14:schemeClr w14:val="accent3">
                                      <w14:lumMod w14:val="75000"/>
                                    </w14:schemeClr>
                                  </w14:solidFill>
                                  <w14:prstDash w14:val="solid"/>
                                  <w14:bevel/>
                                </w14:textOutline>
                              </w:rPr>
                              <w:t>GET IN TO GOLF – GET IN TO CLEETHORPES GOLF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56.7pt;margin-top:626.35pt;width:563.4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" fillcolor="white [3212]" strokecolor="#76923c [2406]" strokeweight="2pt">
                <v:textbox>
                  <w:txbxContent>
                    <w:p w:rsidR="00A45D49" w:rsidRPr="00BA0A0D" w:rsidRDefault="00A45D49" w:rsidP="00A45D49">
                      <w:pPr>
                        <w:jc w:val="center"/>
                        <w:rPr>
                          <w:sz w:val="40"/>
                          <w:szCs w:val="40"/>
                          <w14:textOutline w14:w="9525" w14:cap="rnd" w14:cmpd="sng" w14:algn="ctr">
                            <w14:solidFill>
                              <w14:schemeClr w14:val="accent3">
                                <w14:lumMod w14:val="75000"/>
                              </w14:schemeClr>
                            </w14:solidFill>
                            <w14:prstDash w14:val="solid"/>
                            <w14:bevel/>
                          </w14:textOutline>
                        </w:rPr>
                      </w:pPr>
                      <w:r w:rsidRPr="00BA0A0D">
                        <w:rPr>
                          <w:sz w:val="40"/>
                          <w:szCs w:val="40"/>
                          <w14:textOutline w14:w="9525" w14:cap="rnd" w14:cmpd="sng" w14:algn="ctr">
                            <w14:solidFill>
                              <w14:schemeClr w14:val="accent3">
                                <w14:lumMod w14:val="75000"/>
                              </w14:schemeClr>
                            </w14:solidFill>
                            <w14:prstDash w14:val="solid"/>
                            <w14:bevel/>
                          </w14:textOutline>
                        </w:rPr>
                        <w:t>GET IN TO GOLF – GET IN TO CLEETHORPES GOLF</w:t>
                      </w:r>
                    </w:p>
                  </w:txbxContent>
                </v:textbox>
              </v:rect>
            </w:pict>
          </mc:Fallback>
        </mc:AlternateContent>
      </w:r>
      <w:r w:rsidR="00D10BB8">
        <w:rPr>
          <w:b/>
          <w:noProof/>
          <w:sz w:val="144"/>
          <w:szCs w:val="144"/>
          <w:lang w:eastAsia="en-GB"/>
        </w:rPr>
        <mc:AlternateContent>
          <mc:Choice Requires="wps">
            <w:drawing>
              <wp:anchor distT="0" distB="0" distL="114300" distR="114300" simplePos="0" relativeHeight="251684864" behindDoc="0" locked="0" layoutInCell="1" allowOverlap="1" wp14:anchorId="60FB4A43" wp14:editId="235CE38E">
                <wp:simplePos x="0" y="0"/>
                <wp:positionH relativeFrom="column">
                  <wp:posOffset>7841615</wp:posOffset>
                </wp:positionH>
                <wp:positionV relativeFrom="paragraph">
                  <wp:posOffset>880110</wp:posOffset>
                </wp:positionV>
                <wp:extent cx="2743200" cy="322707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743200" cy="3227070"/>
                        </a:xfrm>
                        <a:prstGeom prst="rect">
                          <a:avLst/>
                        </a:prstGeom>
                        <a:solidFill>
                          <a:sysClr val="window" lastClr="FFFFFF"/>
                        </a:solidFill>
                        <a:ln w="6350">
                          <a:solidFill>
                            <a:sysClr val="window" lastClr="FFFFFF"/>
                          </a:solidFill>
                        </a:ln>
                        <a:effectLst/>
                      </wps:spPr>
                      <wps:txbx>
                        <w:txbxContent>
                          <w:p w:rsidR="00D10BB8" w:rsidRDefault="00D10BB8" w:rsidP="00D10BB8">
                            <w:pPr>
                              <w:rPr>
                                <w:b/>
                                <w:sz w:val="32"/>
                                <w:szCs w:val="32"/>
                              </w:rPr>
                            </w:pPr>
                            <w:r>
                              <w:rPr>
                                <w:b/>
                                <w:sz w:val="32"/>
                                <w:szCs w:val="32"/>
                              </w:rPr>
                              <w:t>Seafood</w:t>
                            </w:r>
                          </w:p>
                          <w:p w:rsidR="00D10BB8" w:rsidRPr="00D10BB8" w:rsidRDefault="00D10BB8" w:rsidP="00D10BB8">
                            <w:pPr>
                              <w:rPr>
                                <w:sz w:val="32"/>
                                <w:szCs w:val="32"/>
                              </w:rPr>
                            </w:pPr>
                            <w:r>
                              <w:rPr>
                                <w:sz w:val="32"/>
                                <w:szCs w:val="32"/>
                              </w:rPr>
                              <w:t xml:space="preserve">Haddock </w:t>
                            </w:r>
                            <w:proofErr w:type="spellStart"/>
                            <w:r>
                              <w:rPr>
                                <w:sz w:val="32"/>
                                <w:szCs w:val="32"/>
                              </w:rPr>
                              <w:t>goujons</w:t>
                            </w:r>
                            <w:proofErr w:type="spellEnd"/>
                            <w:r>
                              <w:rPr>
                                <w:sz w:val="32"/>
                                <w:szCs w:val="32"/>
                              </w:rPr>
                              <w:br/>
                              <w:t>Scampi &amp; prawns</w:t>
                            </w:r>
                            <w:r>
                              <w:rPr>
                                <w:sz w:val="32"/>
                                <w:szCs w:val="32"/>
                              </w:rPr>
                              <w:br/>
                              <w:t>Beetroot &amp; red apple relish</w:t>
                            </w:r>
                            <w:r>
                              <w:rPr>
                                <w:sz w:val="32"/>
                                <w:szCs w:val="32"/>
                              </w:rPr>
                              <w:br/>
                              <w:t>Pasta &amp; cheese fusilli</w:t>
                            </w:r>
                            <w:r>
                              <w:rPr>
                                <w:sz w:val="32"/>
                                <w:szCs w:val="32"/>
                              </w:rPr>
                              <w:br/>
                              <w:t>Eggs</w:t>
                            </w:r>
                            <w:r>
                              <w:rPr>
                                <w:sz w:val="32"/>
                                <w:szCs w:val="32"/>
                              </w:rPr>
                              <w:br/>
                              <w:t>Coleslaw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617.45pt;margin-top:69.3pt;width:3in;height:25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" fillcolor="window" strokecolor="window" strokeweight=".5pt">
                <v:textbox>
                  <w:txbxContent>
                    <w:p w:rsidR="00D10BB8" w:rsidRDefault="00D10BB8" w:rsidP="00D10BB8">
                      <w:pPr>
                        <w:rPr>
                          <w:b/>
                          <w:sz w:val="32"/>
                          <w:szCs w:val="32"/>
                        </w:rPr>
                      </w:pPr>
                      <w:r>
                        <w:rPr>
                          <w:b/>
                          <w:sz w:val="32"/>
                          <w:szCs w:val="32"/>
                        </w:rPr>
                        <w:t>Seafood</w:t>
                      </w:r>
                    </w:p>
                    <w:p w:rsidR="00D10BB8" w:rsidRPr="00D10BB8" w:rsidRDefault="00D10BB8" w:rsidP="00D10BB8">
                      <w:pPr>
                        <w:rPr>
                          <w:sz w:val="32"/>
                          <w:szCs w:val="32"/>
                        </w:rPr>
                      </w:pPr>
                      <w:r>
                        <w:rPr>
                          <w:sz w:val="32"/>
                          <w:szCs w:val="32"/>
                        </w:rPr>
                        <w:t xml:space="preserve">Haddock </w:t>
                      </w:r>
                      <w:proofErr w:type="spellStart"/>
                      <w:r>
                        <w:rPr>
                          <w:sz w:val="32"/>
                          <w:szCs w:val="32"/>
                        </w:rPr>
                        <w:t>goujons</w:t>
                      </w:r>
                      <w:proofErr w:type="spellEnd"/>
                      <w:r>
                        <w:rPr>
                          <w:sz w:val="32"/>
                          <w:szCs w:val="32"/>
                        </w:rPr>
                        <w:br/>
                        <w:t>Scampi &amp; prawns</w:t>
                      </w:r>
                      <w:r>
                        <w:rPr>
                          <w:sz w:val="32"/>
                          <w:szCs w:val="32"/>
                        </w:rPr>
                        <w:br/>
                        <w:t>Beetroot &amp; red apple relish</w:t>
                      </w:r>
                      <w:r>
                        <w:rPr>
                          <w:sz w:val="32"/>
                          <w:szCs w:val="32"/>
                        </w:rPr>
                        <w:br/>
                        <w:t>Pasta &amp; cheese fusilli</w:t>
                      </w:r>
                      <w:r>
                        <w:rPr>
                          <w:sz w:val="32"/>
                          <w:szCs w:val="32"/>
                        </w:rPr>
                        <w:br/>
                        <w:t>Eggs</w:t>
                      </w:r>
                      <w:r>
                        <w:rPr>
                          <w:sz w:val="32"/>
                          <w:szCs w:val="32"/>
                        </w:rPr>
                        <w:br/>
                        <w:t>Coleslaw</w:t>
                      </w:r>
                    </w:p>
                  </w:txbxContent>
                </v:textbox>
              </v:shape>
            </w:pict>
          </mc:Fallback>
        </mc:AlternateContent>
      </w:r>
      <w:r w:rsidR="00E419F7">
        <w:rPr>
          <w:sz w:val="44"/>
          <w:szCs w:val="44"/>
        </w:rPr>
        <w:br/>
      </w:r>
    </w:p>
    <w:sectPr w:rsidR="00A437E9" w:rsidRPr="004435B6" w:rsidSect="00F6761A">
      <w:pgSz w:w="11906" w:h="16838"/>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5FC3"/>
    <w:multiLevelType w:val="hybridMultilevel"/>
    <w:tmpl w:val="CA3E3018"/>
    <w:lvl w:ilvl="0" w:tplc="957C232E">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2AB32A6"/>
    <w:multiLevelType w:val="hybridMultilevel"/>
    <w:tmpl w:val="FBBE419E"/>
    <w:lvl w:ilvl="0" w:tplc="B7BC287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22C05C65"/>
    <w:multiLevelType w:val="hybridMultilevel"/>
    <w:tmpl w:val="C9984B34"/>
    <w:lvl w:ilvl="0" w:tplc="957C232E">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D553B"/>
    <w:multiLevelType w:val="hybridMultilevel"/>
    <w:tmpl w:val="BC14F258"/>
    <w:lvl w:ilvl="0" w:tplc="13EE16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CB5917"/>
    <w:multiLevelType w:val="hybridMultilevel"/>
    <w:tmpl w:val="587023AA"/>
    <w:lvl w:ilvl="0" w:tplc="248ED8B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61AD6838"/>
    <w:multiLevelType w:val="hybridMultilevel"/>
    <w:tmpl w:val="186E9F22"/>
    <w:lvl w:ilvl="0" w:tplc="957C232E">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8F"/>
    <w:rsid w:val="000701A7"/>
    <w:rsid w:val="000B3FB5"/>
    <w:rsid w:val="000C0685"/>
    <w:rsid w:val="00105A61"/>
    <w:rsid w:val="001257BA"/>
    <w:rsid w:val="0015510C"/>
    <w:rsid w:val="00161337"/>
    <w:rsid w:val="001755EC"/>
    <w:rsid w:val="00210BB4"/>
    <w:rsid w:val="002650EA"/>
    <w:rsid w:val="002A36E0"/>
    <w:rsid w:val="002F3FA7"/>
    <w:rsid w:val="00307A58"/>
    <w:rsid w:val="00342871"/>
    <w:rsid w:val="00347E3E"/>
    <w:rsid w:val="00363142"/>
    <w:rsid w:val="003B1612"/>
    <w:rsid w:val="003C3946"/>
    <w:rsid w:val="003D19B8"/>
    <w:rsid w:val="003E7FEF"/>
    <w:rsid w:val="003F068C"/>
    <w:rsid w:val="004435B6"/>
    <w:rsid w:val="00496364"/>
    <w:rsid w:val="004F69B2"/>
    <w:rsid w:val="00577533"/>
    <w:rsid w:val="00580405"/>
    <w:rsid w:val="00587E19"/>
    <w:rsid w:val="006A77E0"/>
    <w:rsid w:val="006E67C0"/>
    <w:rsid w:val="00714C81"/>
    <w:rsid w:val="007269A6"/>
    <w:rsid w:val="00737955"/>
    <w:rsid w:val="007D0828"/>
    <w:rsid w:val="007D381F"/>
    <w:rsid w:val="007F1AE2"/>
    <w:rsid w:val="008864F2"/>
    <w:rsid w:val="008D6DC7"/>
    <w:rsid w:val="0093783D"/>
    <w:rsid w:val="00A437E9"/>
    <w:rsid w:val="00A45D49"/>
    <w:rsid w:val="00AD40A0"/>
    <w:rsid w:val="00AE2FA3"/>
    <w:rsid w:val="00AE48FE"/>
    <w:rsid w:val="00B20013"/>
    <w:rsid w:val="00B3291E"/>
    <w:rsid w:val="00B9721B"/>
    <w:rsid w:val="00BA0A0D"/>
    <w:rsid w:val="00BC2809"/>
    <w:rsid w:val="00BC3185"/>
    <w:rsid w:val="00C47742"/>
    <w:rsid w:val="00C847D0"/>
    <w:rsid w:val="00C93675"/>
    <w:rsid w:val="00CC0B60"/>
    <w:rsid w:val="00CC2F51"/>
    <w:rsid w:val="00CF5F2C"/>
    <w:rsid w:val="00CF7F62"/>
    <w:rsid w:val="00D00A6F"/>
    <w:rsid w:val="00D10BB8"/>
    <w:rsid w:val="00D24B32"/>
    <w:rsid w:val="00D6118F"/>
    <w:rsid w:val="00D91193"/>
    <w:rsid w:val="00D9778F"/>
    <w:rsid w:val="00DA74DE"/>
    <w:rsid w:val="00E26857"/>
    <w:rsid w:val="00E344DD"/>
    <w:rsid w:val="00E419F7"/>
    <w:rsid w:val="00F6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8F"/>
    <w:rPr>
      <w:rFonts w:ascii="Tahoma" w:hAnsi="Tahoma" w:cs="Tahoma"/>
      <w:sz w:val="16"/>
      <w:szCs w:val="16"/>
    </w:rPr>
  </w:style>
  <w:style w:type="paragraph" w:styleId="ListParagraph">
    <w:name w:val="List Paragraph"/>
    <w:basedOn w:val="Normal"/>
    <w:uiPriority w:val="34"/>
    <w:qFormat/>
    <w:rsid w:val="004435B6"/>
    <w:pPr>
      <w:ind w:left="720"/>
      <w:contextualSpacing/>
    </w:pPr>
  </w:style>
  <w:style w:type="character" w:styleId="Hyperlink">
    <w:name w:val="Hyperlink"/>
    <w:basedOn w:val="DefaultParagraphFont"/>
    <w:uiPriority w:val="99"/>
    <w:unhideWhenUsed/>
    <w:rsid w:val="004435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8F"/>
    <w:rPr>
      <w:rFonts w:ascii="Tahoma" w:hAnsi="Tahoma" w:cs="Tahoma"/>
      <w:sz w:val="16"/>
      <w:szCs w:val="16"/>
    </w:rPr>
  </w:style>
  <w:style w:type="paragraph" w:styleId="ListParagraph">
    <w:name w:val="List Paragraph"/>
    <w:basedOn w:val="Normal"/>
    <w:uiPriority w:val="34"/>
    <w:qFormat/>
    <w:rsid w:val="004435B6"/>
    <w:pPr>
      <w:ind w:left="720"/>
      <w:contextualSpacing/>
    </w:pPr>
  </w:style>
  <w:style w:type="character" w:styleId="Hyperlink">
    <w:name w:val="Hyperlink"/>
    <w:basedOn w:val="DefaultParagraphFont"/>
    <w:uiPriority w:val="99"/>
    <w:unhideWhenUsed/>
    <w:rsid w:val="00443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FB6F-B30C-4396-88B8-C82A695F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ZooStorm</dc:creator>
  <cp:lastModifiedBy>ZooStorm</cp:lastModifiedBy>
  <cp:revision>5</cp:revision>
  <cp:lastPrinted>2014-12-31T08:26:00Z</cp:lastPrinted>
  <dcterms:created xsi:type="dcterms:W3CDTF">2015-11-06T11:23:00Z</dcterms:created>
  <dcterms:modified xsi:type="dcterms:W3CDTF">2015-11-06T11:45:00Z</dcterms:modified>
</cp:coreProperties>
</file>