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5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proofErr w:type="gramStart"/>
      <w:r w:rsidRPr="00F92BDC">
        <w:rPr>
          <w:rFonts w:ascii="Arial" w:hAnsi="Arial" w:cs="Arial"/>
          <w:b/>
          <w:color w:val="333333"/>
          <w:sz w:val="40"/>
          <w:szCs w:val="40"/>
        </w:rPr>
        <w:t>Corporate Golf Packages at Airdrie Golf Club.</w:t>
      </w:r>
      <w:proofErr w:type="gramEnd"/>
      <w:r w:rsidRPr="00F92BDC">
        <w:rPr>
          <w:rFonts w:ascii="Arial" w:hAnsi="Arial" w:cs="Arial"/>
          <w:b/>
          <w:color w:val="333333"/>
          <w:sz w:val="40"/>
          <w:szCs w:val="40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</w:r>
      <w:r w:rsidRPr="009708FF">
        <w:rPr>
          <w:rFonts w:ascii="Arial" w:hAnsi="Arial" w:cs="Arial"/>
          <w:color w:val="333333"/>
          <w:sz w:val="36"/>
          <w:szCs w:val="36"/>
        </w:rPr>
        <w:t>The following corporate golf packages are now available at Airdrie Golf Club</w:t>
      </w:r>
      <w:r w:rsidRPr="00757435">
        <w:rPr>
          <w:rFonts w:ascii="Arial" w:hAnsi="Arial" w:cs="Arial"/>
          <w:color w:val="333333"/>
          <w:sz w:val="20"/>
          <w:szCs w:val="20"/>
        </w:rPr>
        <w:t>.</w:t>
      </w:r>
      <w:r w:rsidRPr="00611C25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</w:r>
      <w:r w:rsidRPr="00597D58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The </w:t>
      </w:r>
      <w:r w:rsidR="009708FF" w:rsidRPr="00597D58">
        <w:rPr>
          <w:rFonts w:ascii="Arial" w:hAnsi="Arial" w:cs="Arial"/>
          <w:b/>
          <w:color w:val="E36C0A" w:themeColor="accent6" w:themeShade="BF"/>
          <w:sz w:val="48"/>
          <w:szCs w:val="48"/>
        </w:rPr>
        <w:t>Bronze</w:t>
      </w:r>
      <w:r w:rsidRPr="00597D58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 Package - £250</w:t>
      </w:r>
      <w:r w:rsidRPr="00F92BDC">
        <w:rPr>
          <w:rFonts w:ascii="Arial" w:hAnsi="Arial" w:cs="Arial"/>
          <w:b/>
          <w:color w:val="333333"/>
          <w:sz w:val="48"/>
          <w:szCs w:val="48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</w:r>
      <w:r w:rsidRPr="009708FF">
        <w:rPr>
          <w:rFonts w:ascii="Arial" w:hAnsi="Arial" w:cs="Arial"/>
          <w:color w:val="333333"/>
          <w:sz w:val="36"/>
          <w:szCs w:val="36"/>
        </w:rPr>
        <w:t xml:space="preserve">The </w:t>
      </w:r>
      <w:r w:rsidR="009708FF">
        <w:rPr>
          <w:rFonts w:ascii="Arial" w:hAnsi="Arial" w:cs="Arial"/>
          <w:color w:val="333333"/>
          <w:sz w:val="36"/>
          <w:szCs w:val="36"/>
        </w:rPr>
        <w:t>Bronze</w:t>
      </w:r>
      <w:r w:rsidRPr="009708FF">
        <w:rPr>
          <w:rFonts w:ascii="Arial" w:hAnsi="Arial" w:cs="Arial"/>
          <w:color w:val="333333"/>
          <w:sz w:val="36"/>
          <w:szCs w:val="36"/>
        </w:rPr>
        <w:t xml:space="preserve"> package will entitle the com</w:t>
      </w:r>
      <w:r w:rsidR="00E54288" w:rsidRPr="009708FF">
        <w:rPr>
          <w:rFonts w:ascii="Arial" w:hAnsi="Arial" w:cs="Arial"/>
          <w:color w:val="333333"/>
          <w:sz w:val="36"/>
          <w:szCs w:val="36"/>
        </w:rPr>
        <w:t>pany to the following benefits.</w:t>
      </w:r>
    </w:p>
    <w:p w:rsidR="00757435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br/>
        <w:t>Company name and logo displayed on a</w:t>
      </w:r>
      <w:r w:rsidR="00E54288" w:rsidRPr="009708FF">
        <w:rPr>
          <w:rFonts w:ascii="Arial" w:hAnsi="Arial" w:cs="Arial"/>
          <w:color w:val="333333"/>
          <w:sz w:val="36"/>
          <w:szCs w:val="36"/>
        </w:rPr>
        <w:t xml:space="preserve"> tee board on the golf course.</w:t>
      </w:r>
      <w:r w:rsidR="009708FF">
        <w:rPr>
          <w:rFonts w:ascii="Arial" w:hAnsi="Arial" w:cs="Arial"/>
          <w:color w:val="333333"/>
          <w:sz w:val="36"/>
          <w:szCs w:val="36"/>
        </w:rPr>
        <w:t xml:space="preserve"> </w:t>
      </w:r>
      <w:r w:rsidRPr="009708FF">
        <w:rPr>
          <w:rFonts w:ascii="Arial" w:hAnsi="Arial" w:cs="Arial"/>
          <w:color w:val="333333"/>
          <w:sz w:val="36"/>
          <w:szCs w:val="36"/>
        </w:rPr>
        <w:t xml:space="preserve">Two vouchers for </w:t>
      </w:r>
      <w:proofErr w:type="spellStart"/>
      <w:r w:rsidR="00E54288" w:rsidRPr="009708FF">
        <w:rPr>
          <w:rFonts w:ascii="Arial" w:hAnsi="Arial" w:cs="Arial"/>
          <w:color w:val="333333"/>
          <w:sz w:val="36"/>
          <w:szCs w:val="36"/>
        </w:rPr>
        <w:t>fourballs</w:t>
      </w:r>
      <w:proofErr w:type="spellEnd"/>
      <w:r w:rsidR="00E54288" w:rsidRPr="009708FF">
        <w:rPr>
          <w:rFonts w:ascii="Arial" w:hAnsi="Arial" w:cs="Arial"/>
          <w:color w:val="333333"/>
          <w:sz w:val="36"/>
          <w:szCs w:val="36"/>
        </w:rPr>
        <w:t xml:space="preserve"> at Airdrie Golf Club.</w:t>
      </w:r>
    </w:p>
    <w:p w:rsidR="00757435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proofErr w:type="gramStart"/>
      <w:r w:rsidRPr="009708FF">
        <w:rPr>
          <w:rFonts w:ascii="Arial" w:hAnsi="Arial" w:cs="Arial"/>
          <w:color w:val="333333"/>
          <w:sz w:val="36"/>
          <w:szCs w:val="36"/>
        </w:rPr>
        <w:t>Social membership for one named person.</w:t>
      </w:r>
      <w:proofErr w:type="gramEnd"/>
      <w:r w:rsidRPr="009708FF">
        <w:rPr>
          <w:rFonts w:ascii="Arial" w:hAnsi="Arial" w:cs="Arial"/>
          <w:color w:val="333333"/>
          <w:sz w:val="36"/>
          <w:szCs w:val="36"/>
        </w:rPr>
        <w:t xml:space="preserve"> The named person will be entitled to sign in visitors to the clubhouse for meals and drinks in the Clubhouse. </w:t>
      </w:r>
    </w:p>
    <w:p w:rsidR="00FC1E1D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t>No Catering available on a Monday.</w:t>
      </w:r>
      <w:r w:rsidRPr="009708FF">
        <w:rPr>
          <w:rFonts w:ascii="Arial" w:hAnsi="Arial" w:cs="Arial"/>
          <w:color w:val="333333"/>
          <w:sz w:val="36"/>
          <w:szCs w:val="36"/>
        </w:rPr>
        <w:br/>
      </w:r>
      <w:r w:rsidRPr="0034491A">
        <w:rPr>
          <w:rFonts w:ascii="Arial" w:hAnsi="Arial" w:cs="Arial"/>
          <w:color w:val="333333"/>
          <w:sz w:val="18"/>
          <w:szCs w:val="18"/>
        </w:rPr>
        <w:br/>
      </w:r>
      <w:r w:rsidRPr="0034491A">
        <w:rPr>
          <w:rFonts w:ascii="Arial" w:hAnsi="Arial" w:cs="Arial"/>
          <w:color w:val="333333"/>
          <w:sz w:val="18"/>
          <w:szCs w:val="18"/>
        </w:rPr>
        <w:br/>
      </w:r>
      <w:r w:rsidRPr="00597D58">
        <w:rPr>
          <w:rFonts w:ascii="Arial" w:hAnsi="Arial" w:cs="Arial"/>
          <w:b/>
          <w:color w:val="A6A6A6" w:themeColor="background1" w:themeShade="A6"/>
          <w:sz w:val="48"/>
          <w:szCs w:val="48"/>
        </w:rPr>
        <w:t xml:space="preserve">The </w:t>
      </w:r>
      <w:r w:rsidR="009708FF" w:rsidRPr="00597D58">
        <w:rPr>
          <w:rFonts w:ascii="Arial" w:hAnsi="Arial" w:cs="Arial"/>
          <w:b/>
          <w:color w:val="A6A6A6" w:themeColor="background1" w:themeShade="A6"/>
          <w:sz w:val="48"/>
          <w:szCs w:val="48"/>
        </w:rPr>
        <w:t>Silver</w:t>
      </w:r>
      <w:r w:rsidRPr="00597D58">
        <w:rPr>
          <w:rFonts w:ascii="Arial" w:hAnsi="Arial" w:cs="Arial"/>
          <w:b/>
          <w:color w:val="A6A6A6" w:themeColor="background1" w:themeShade="A6"/>
          <w:sz w:val="48"/>
          <w:szCs w:val="48"/>
        </w:rPr>
        <w:t xml:space="preserve"> Package - £500</w:t>
      </w:r>
      <w:r w:rsidRPr="00597D58">
        <w:rPr>
          <w:rFonts w:ascii="Arial" w:hAnsi="Arial" w:cs="Arial"/>
          <w:b/>
          <w:color w:val="A6A6A6" w:themeColor="background1" w:themeShade="A6"/>
          <w:sz w:val="48"/>
          <w:szCs w:val="48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</w:r>
      <w:r w:rsidRPr="009708FF">
        <w:rPr>
          <w:rFonts w:ascii="Arial" w:hAnsi="Arial" w:cs="Arial"/>
          <w:color w:val="333333"/>
          <w:sz w:val="36"/>
          <w:szCs w:val="36"/>
        </w:rPr>
        <w:t>The</w:t>
      </w:r>
      <w:r w:rsidR="009708FF">
        <w:rPr>
          <w:rFonts w:ascii="Arial" w:hAnsi="Arial" w:cs="Arial"/>
          <w:color w:val="333333"/>
          <w:sz w:val="36"/>
          <w:szCs w:val="36"/>
        </w:rPr>
        <w:t xml:space="preserve"> Silver</w:t>
      </w:r>
      <w:r w:rsidRPr="009708FF">
        <w:rPr>
          <w:rFonts w:ascii="Arial" w:hAnsi="Arial" w:cs="Arial"/>
          <w:color w:val="333333"/>
          <w:sz w:val="36"/>
          <w:szCs w:val="36"/>
        </w:rPr>
        <w:t xml:space="preserve"> package will entitle the com</w:t>
      </w:r>
      <w:r w:rsidR="00E54288" w:rsidRPr="009708FF">
        <w:rPr>
          <w:rFonts w:ascii="Arial" w:hAnsi="Arial" w:cs="Arial"/>
          <w:color w:val="333333"/>
          <w:sz w:val="36"/>
          <w:szCs w:val="36"/>
        </w:rPr>
        <w:t>pany to the following benefits.</w:t>
      </w:r>
    </w:p>
    <w:p w:rsidR="00BF3850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t xml:space="preserve">Company name and logo displayed on </w:t>
      </w:r>
      <w:r w:rsidR="00E54288" w:rsidRPr="009708FF">
        <w:rPr>
          <w:rFonts w:ascii="Arial" w:hAnsi="Arial" w:cs="Arial"/>
          <w:color w:val="333333"/>
          <w:sz w:val="36"/>
          <w:szCs w:val="36"/>
        </w:rPr>
        <w:t xml:space="preserve">a tee board on the golf course. </w:t>
      </w:r>
    </w:p>
    <w:p w:rsidR="00611C25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t xml:space="preserve">Four vouchers for </w:t>
      </w:r>
      <w:proofErr w:type="spellStart"/>
      <w:r w:rsidR="00E54288" w:rsidRPr="009708FF">
        <w:rPr>
          <w:rFonts w:ascii="Arial" w:hAnsi="Arial" w:cs="Arial"/>
          <w:color w:val="333333"/>
          <w:sz w:val="36"/>
          <w:szCs w:val="36"/>
        </w:rPr>
        <w:t>fourballs</w:t>
      </w:r>
      <w:proofErr w:type="spellEnd"/>
      <w:r w:rsidR="00E54288" w:rsidRPr="009708FF">
        <w:rPr>
          <w:rFonts w:ascii="Arial" w:hAnsi="Arial" w:cs="Arial"/>
          <w:color w:val="333333"/>
          <w:sz w:val="36"/>
          <w:szCs w:val="36"/>
        </w:rPr>
        <w:t xml:space="preserve"> at Airdrie Golf Club.</w:t>
      </w:r>
    </w:p>
    <w:p w:rsidR="00757435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proofErr w:type="gramStart"/>
      <w:r w:rsidRPr="009708FF">
        <w:rPr>
          <w:rFonts w:ascii="Arial" w:hAnsi="Arial" w:cs="Arial"/>
          <w:color w:val="333333"/>
          <w:sz w:val="36"/>
          <w:szCs w:val="36"/>
        </w:rPr>
        <w:t>Social membership for two named persons.</w:t>
      </w:r>
      <w:proofErr w:type="gramEnd"/>
      <w:r w:rsidRPr="009708FF">
        <w:rPr>
          <w:rFonts w:ascii="Arial" w:hAnsi="Arial" w:cs="Arial"/>
          <w:color w:val="333333"/>
          <w:sz w:val="36"/>
          <w:szCs w:val="36"/>
        </w:rPr>
        <w:t xml:space="preserve"> The named person will be entitled to sign in visitors to the clubhouse for meals and drinks in the Clubhouse.</w:t>
      </w:r>
    </w:p>
    <w:p w:rsidR="00757435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lastRenderedPageBreak/>
        <w:t xml:space="preserve"> No </w:t>
      </w:r>
      <w:r w:rsidR="00E54288" w:rsidRPr="009708FF">
        <w:rPr>
          <w:rFonts w:ascii="Arial" w:hAnsi="Arial" w:cs="Arial"/>
          <w:color w:val="333333"/>
          <w:sz w:val="36"/>
          <w:szCs w:val="36"/>
        </w:rPr>
        <w:t>Catering available on a Monday.</w:t>
      </w:r>
    </w:p>
    <w:p w:rsidR="00E54288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br/>
      </w:r>
      <w:proofErr w:type="gramStart"/>
      <w:r w:rsidRPr="009708FF">
        <w:rPr>
          <w:rFonts w:ascii="Arial" w:hAnsi="Arial" w:cs="Arial"/>
          <w:color w:val="333333"/>
          <w:sz w:val="36"/>
          <w:szCs w:val="36"/>
        </w:rPr>
        <w:t>Lifestyle membership for one Named Person which</w:t>
      </w:r>
      <w:r w:rsidR="00611C25" w:rsidRPr="009708FF">
        <w:rPr>
          <w:rFonts w:ascii="Arial" w:hAnsi="Arial" w:cs="Arial"/>
          <w:color w:val="333333"/>
          <w:sz w:val="36"/>
          <w:szCs w:val="36"/>
        </w:rPr>
        <w:t xml:space="preserve"> </w:t>
      </w:r>
      <w:r w:rsidRPr="009708FF">
        <w:rPr>
          <w:rFonts w:ascii="Arial" w:hAnsi="Arial" w:cs="Arial"/>
          <w:color w:val="333333"/>
          <w:sz w:val="36"/>
          <w:szCs w:val="36"/>
        </w:rPr>
        <w:t>entitles the named person to ten rounds of golf at Airdrie Golf Club.</w:t>
      </w:r>
      <w:proofErr w:type="gramEnd"/>
      <w:r w:rsidRPr="009708FF">
        <w:rPr>
          <w:rFonts w:ascii="Arial" w:hAnsi="Arial" w:cs="Arial"/>
          <w:color w:val="333333"/>
          <w:sz w:val="36"/>
          <w:szCs w:val="36"/>
        </w:rPr>
        <w:t xml:space="preserve"> The named person will be entitled to introduce up to three visitors on these occasions for a discounted rate of £15 per person.</w:t>
      </w:r>
      <w:r w:rsidRPr="009708FF">
        <w:rPr>
          <w:rFonts w:ascii="Arial" w:hAnsi="Arial" w:cs="Arial"/>
          <w:color w:val="333333"/>
          <w:sz w:val="36"/>
          <w:szCs w:val="36"/>
        </w:rPr>
        <w:br/>
      </w:r>
      <w:r w:rsidRPr="00757435">
        <w:rPr>
          <w:rFonts w:ascii="Arial" w:hAnsi="Arial" w:cs="Arial"/>
          <w:color w:val="333333"/>
          <w:sz w:val="20"/>
          <w:szCs w:val="20"/>
        </w:rPr>
        <w:br/>
      </w:r>
      <w:r w:rsidRPr="00757435">
        <w:rPr>
          <w:rFonts w:ascii="Arial" w:hAnsi="Arial" w:cs="Arial"/>
          <w:color w:val="333333"/>
          <w:sz w:val="20"/>
          <w:szCs w:val="20"/>
        </w:rPr>
        <w:br/>
      </w:r>
      <w:r w:rsidRPr="00597D58">
        <w:rPr>
          <w:rFonts w:ascii="Arial" w:hAnsi="Arial" w:cs="Arial"/>
          <w:b/>
          <w:color w:val="F79646" w:themeColor="accent6"/>
          <w:sz w:val="48"/>
          <w:szCs w:val="48"/>
        </w:rPr>
        <w:t xml:space="preserve">The </w:t>
      </w:r>
      <w:r w:rsidR="009708FF" w:rsidRPr="00597D58">
        <w:rPr>
          <w:rFonts w:ascii="Arial" w:hAnsi="Arial" w:cs="Arial"/>
          <w:b/>
          <w:color w:val="F79646" w:themeColor="accent6"/>
          <w:sz w:val="48"/>
          <w:szCs w:val="48"/>
        </w:rPr>
        <w:t>Gold</w:t>
      </w:r>
      <w:r w:rsidRPr="00597D58">
        <w:rPr>
          <w:rFonts w:ascii="Arial" w:hAnsi="Arial" w:cs="Arial"/>
          <w:b/>
          <w:color w:val="F79646" w:themeColor="accent6"/>
          <w:sz w:val="48"/>
          <w:szCs w:val="48"/>
        </w:rPr>
        <w:t xml:space="preserve"> Package - £1000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</w:r>
      <w:r w:rsidRPr="009708FF">
        <w:rPr>
          <w:rFonts w:ascii="Arial" w:hAnsi="Arial" w:cs="Arial"/>
          <w:color w:val="333333"/>
          <w:sz w:val="36"/>
          <w:szCs w:val="36"/>
        </w:rPr>
        <w:t xml:space="preserve">The </w:t>
      </w:r>
      <w:r w:rsidR="00D87C24">
        <w:rPr>
          <w:rFonts w:ascii="Arial" w:hAnsi="Arial" w:cs="Arial"/>
          <w:color w:val="333333"/>
          <w:sz w:val="36"/>
          <w:szCs w:val="36"/>
        </w:rPr>
        <w:t>Gold</w:t>
      </w:r>
      <w:bookmarkStart w:id="0" w:name="_GoBack"/>
      <w:bookmarkEnd w:id="0"/>
      <w:r w:rsidRPr="009708FF">
        <w:rPr>
          <w:rFonts w:ascii="Arial" w:hAnsi="Arial" w:cs="Arial"/>
          <w:color w:val="333333"/>
          <w:sz w:val="36"/>
          <w:szCs w:val="36"/>
        </w:rPr>
        <w:t xml:space="preserve"> package will entitle the com</w:t>
      </w:r>
      <w:r w:rsidR="00E54288" w:rsidRPr="009708FF">
        <w:rPr>
          <w:rFonts w:ascii="Arial" w:hAnsi="Arial" w:cs="Arial"/>
          <w:color w:val="333333"/>
          <w:sz w:val="36"/>
          <w:szCs w:val="36"/>
        </w:rPr>
        <w:t>pany to the following benefits.</w:t>
      </w:r>
    </w:p>
    <w:p w:rsidR="00611C25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t xml:space="preserve">Company name and logo displayed on </w:t>
      </w:r>
      <w:r w:rsidR="00E54288" w:rsidRPr="009708FF">
        <w:rPr>
          <w:rFonts w:ascii="Arial" w:hAnsi="Arial" w:cs="Arial"/>
          <w:color w:val="333333"/>
          <w:sz w:val="36"/>
          <w:szCs w:val="36"/>
        </w:rPr>
        <w:t xml:space="preserve">a tee board on the golf course. </w:t>
      </w:r>
    </w:p>
    <w:p w:rsidR="00757435" w:rsidRPr="009708FF" w:rsidRDefault="00E54288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t>S</w:t>
      </w:r>
      <w:r w:rsidR="00F92BDC" w:rsidRPr="009708FF">
        <w:rPr>
          <w:rFonts w:ascii="Arial" w:hAnsi="Arial" w:cs="Arial"/>
          <w:color w:val="333333"/>
          <w:sz w:val="36"/>
          <w:szCs w:val="36"/>
        </w:rPr>
        <w:t>ixteen green fee vouchers each voucher can be used for a single round at Airdrie Gol</w:t>
      </w:r>
      <w:r w:rsidRPr="009708FF">
        <w:rPr>
          <w:rFonts w:ascii="Arial" w:hAnsi="Arial" w:cs="Arial"/>
          <w:color w:val="333333"/>
          <w:sz w:val="36"/>
          <w:szCs w:val="36"/>
        </w:rPr>
        <w:t>f Club on non-</w:t>
      </w:r>
      <w:r w:rsidR="00757435" w:rsidRPr="009708FF">
        <w:rPr>
          <w:rFonts w:ascii="Arial" w:hAnsi="Arial" w:cs="Arial"/>
          <w:color w:val="333333"/>
          <w:sz w:val="36"/>
          <w:szCs w:val="36"/>
        </w:rPr>
        <w:t>competition day</w:t>
      </w:r>
    </w:p>
    <w:p w:rsidR="00757435" w:rsidRPr="009708FF" w:rsidRDefault="00E54288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t>.</w:t>
      </w:r>
      <w:r w:rsidR="00F92BDC" w:rsidRPr="009708FF">
        <w:rPr>
          <w:rFonts w:ascii="Arial" w:hAnsi="Arial" w:cs="Arial"/>
          <w:color w:val="333333"/>
          <w:sz w:val="36"/>
          <w:szCs w:val="36"/>
        </w:rPr>
        <w:br/>
        <w:t>One golf day package fo</w:t>
      </w:r>
      <w:r w:rsidRPr="009708FF">
        <w:rPr>
          <w:rFonts w:ascii="Arial" w:hAnsi="Arial" w:cs="Arial"/>
          <w:color w:val="333333"/>
          <w:sz w:val="36"/>
          <w:szCs w:val="36"/>
        </w:rPr>
        <w:t>r up to 16 people This includes</w:t>
      </w:r>
      <w:r w:rsidR="00757435" w:rsidRPr="009708FF">
        <w:rPr>
          <w:rFonts w:ascii="Arial" w:hAnsi="Arial" w:cs="Arial"/>
          <w:color w:val="333333"/>
          <w:sz w:val="36"/>
          <w:szCs w:val="36"/>
        </w:rPr>
        <w:t>:-</w:t>
      </w:r>
      <w:r w:rsidR="00F92BDC" w:rsidRPr="009708FF">
        <w:rPr>
          <w:rFonts w:ascii="Arial" w:hAnsi="Arial" w:cs="Arial"/>
          <w:color w:val="333333"/>
          <w:sz w:val="36"/>
          <w:szCs w:val="36"/>
        </w:rPr>
        <w:br/>
        <w:t>Bacon Roll + Coffee/Tea on arrival</w:t>
      </w:r>
      <w:r w:rsidR="00F92BDC" w:rsidRPr="009708FF">
        <w:rPr>
          <w:rFonts w:ascii="Arial" w:hAnsi="Arial" w:cs="Arial"/>
          <w:color w:val="333333"/>
          <w:sz w:val="36"/>
          <w:szCs w:val="36"/>
        </w:rPr>
        <w:br/>
        <w:t xml:space="preserve">1 </w:t>
      </w:r>
      <w:r w:rsidRPr="009708FF">
        <w:rPr>
          <w:rFonts w:ascii="Arial" w:hAnsi="Arial" w:cs="Arial"/>
          <w:color w:val="333333"/>
          <w:sz w:val="36"/>
          <w:szCs w:val="36"/>
        </w:rPr>
        <w:t>Round of Golf</w:t>
      </w:r>
      <w:r w:rsidRPr="009708FF">
        <w:rPr>
          <w:rFonts w:ascii="Arial" w:hAnsi="Arial" w:cs="Arial"/>
          <w:color w:val="333333"/>
          <w:sz w:val="36"/>
          <w:szCs w:val="36"/>
        </w:rPr>
        <w:br/>
        <w:t>2 Course High Tea</w:t>
      </w:r>
      <w:r w:rsidR="00F92BDC" w:rsidRPr="009708FF">
        <w:rPr>
          <w:rFonts w:ascii="Arial" w:hAnsi="Arial" w:cs="Arial"/>
          <w:color w:val="333333"/>
          <w:sz w:val="36"/>
          <w:szCs w:val="36"/>
        </w:rPr>
        <w:br/>
        <w:t>Additional places for the golf da</w:t>
      </w:r>
      <w:r w:rsidRPr="009708FF">
        <w:rPr>
          <w:rFonts w:ascii="Arial" w:hAnsi="Arial" w:cs="Arial"/>
          <w:color w:val="333333"/>
          <w:sz w:val="36"/>
          <w:szCs w:val="36"/>
        </w:rPr>
        <w:t xml:space="preserve">y can be purchased at £30 each. </w:t>
      </w:r>
      <w:proofErr w:type="gramStart"/>
      <w:r w:rsidR="00F92BDC" w:rsidRPr="009708FF">
        <w:rPr>
          <w:rFonts w:ascii="Arial" w:hAnsi="Arial" w:cs="Arial"/>
          <w:color w:val="333333"/>
          <w:sz w:val="36"/>
          <w:szCs w:val="36"/>
        </w:rPr>
        <w:t>Social membership for two named persons.</w:t>
      </w:r>
      <w:proofErr w:type="gramEnd"/>
      <w:r w:rsidR="00F92BDC" w:rsidRPr="009708FF">
        <w:rPr>
          <w:rFonts w:ascii="Arial" w:hAnsi="Arial" w:cs="Arial"/>
          <w:color w:val="333333"/>
          <w:sz w:val="36"/>
          <w:szCs w:val="36"/>
        </w:rPr>
        <w:t xml:space="preserve"> The named person will be entitled to sign in visitors to the clubhouse for meals and drinks in the Clubhouse.</w:t>
      </w:r>
    </w:p>
    <w:p w:rsidR="00757435" w:rsidRPr="009708FF" w:rsidRDefault="00F92BDC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t xml:space="preserve"> No </w:t>
      </w:r>
      <w:r w:rsidR="00E54288" w:rsidRPr="009708FF">
        <w:rPr>
          <w:rFonts w:ascii="Arial" w:hAnsi="Arial" w:cs="Arial"/>
          <w:color w:val="333333"/>
          <w:sz w:val="36"/>
          <w:szCs w:val="36"/>
        </w:rPr>
        <w:t>Catering available on a Monday</w:t>
      </w:r>
    </w:p>
    <w:p w:rsidR="007130CF" w:rsidRPr="009708FF" w:rsidRDefault="00E54288" w:rsidP="00F92BDC">
      <w:pPr>
        <w:rPr>
          <w:rFonts w:ascii="Arial" w:hAnsi="Arial" w:cs="Arial"/>
          <w:color w:val="333333"/>
          <w:sz w:val="36"/>
          <w:szCs w:val="36"/>
        </w:rPr>
      </w:pPr>
      <w:r w:rsidRPr="009708FF">
        <w:rPr>
          <w:rFonts w:ascii="Arial" w:hAnsi="Arial" w:cs="Arial"/>
          <w:color w:val="333333"/>
          <w:sz w:val="36"/>
          <w:szCs w:val="36"/>
        </w:rPr>
        <w:lastRenderedPageBreak/>
        <w:t>.</w:t>
      </w:r>
      <w:r w:rsidR="00F92BDC" w:rsidRPr="009708FF">
        <w:rPr>
          <w:rFonts w:ascii="Arial" w:hAnsi="Arial" w:cs="Arial"/>
          <w:color w:val="333333"/>
          <w:sz w:val="36"/>
          <w:szCs w:val="36"/>
        </w:rPr>
        <w:br/>
      </w:r>
      <w:proofErr w:type="gramStart"/>
      <w:r w:rsidR="00F92BDC" w:rsidRPr="009708FF">
        <w:rPr>
          <w:rFonts w:ascii="Arial" w:hAnsi="Arial" w:cs="Arial"/>
          <w:color w:val="333333"/>
          <w:sz w:val="36"/>
          <w:szCs w:val="36"/>
        </w:rPr>
        <w:t>Lifestyle membership for one Named Person which entitles the named person to ten rounds of golf at Airdrie Golf Club.</w:t>
      </w:r>
      <w:proofErr w:type="gramEnd"/>
      <w:r w:rsidR="00F92BDC" w:rsidRPr="009708FF">
        <w:rPr>
          <w:rFonts w:ascii="Arial" w:hAnsi="Arial" w:cs="Arial"/>
          <w:color w:val="333333"/>
          <w:sz w:val="36"/>
          <w:szCs w:val="36"/>
        </w:rPr>
        <w:t xml:space="preserve"> The named person will be entitled to introduce up to three visitors on these occasions for a discounted rate of £15 per person.</w:t>
      </w:r>
    </w:p>
    <w:sectPr w:rsidR="007130CF" w:rsidRPr="00970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DC"/>
    <w:rsid w:val="0034491A"/>
    <w:rsid w:val="00597D58"/>
    <w:rsid w:val="00611C25"/>
    <w:rsid w:val="007130CF"/>
    <w:rsid w:val="00757435"/>
    <w:rsid w:val="009708FF"/>
    <w:rsid w:val="00BF3850"/>
    <w:rsid w:val="00C4057A"/>
    <w:rsid w:val="00D87C24"/>
    <w:rsid w:val="00E54288"/>
    <w:rsid w:val="00F92BDC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2019-03-21T16:03:00Z</dcterms:created>
  <dcterms:modified xsi:type="dcterms:W3CDTF">2019-03-21T17:14:00Z</dcterms:modified>
</cp:coreProperties>
</file>